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3CC7" w14:textId="77777777" w:rsidR="001C528A" w:rsidRDefault="001C528A" w:rsidP="00707666">
      <w:pPr>
        <w:pStyle w:val="Bezriadkovania"/>
      </w:pPr>
    </w:p>
    <w:p w14:paraId="17036892" w14:textId="3EC210CB" w:rsidR="005E1792" w:rsidRDefault="005E1792" w:rsidP="00E325A9">
      <w:pPr>
        <w:pStyle w:val="Bezriadkovania"/>
        <w:jc w:val="center"/>
        <w:rPr>
          <w:sz w:val="32"/>
          <w:szCs w:val="24"/>
        </w:rPr>
      </w:pPr>
      <w:r>
        <w:rPr>
          <w:sz w:val="32"/>
          <w:szCs w:val="24"/>
        </w:rPr>
        <w:t>Rady a tipy od ZSSK, ako kúpiť lístok na vlak čo najvýhodnejšie</w:t>
      </w:r>
    </w:p>
    <w:p w14:paraId="686C1F82" w14:textId="27ED134C" w:rsidR="00E50398" w:rsidRPr="005E1792" w:rsidRDefault="00E50398" w:rsidP="00E325A9">
      <w:pPr>
        <w:pStyle w:val="Bezriadkovania"/>
        <w:jc w:val="center"/>
        <w:rPr>
          <w:sz w:val="22"/>
          <w:szCs w:val="18"/>
        </w:rPr>
      </w:pPr>
    </w:p>
    <w:p w14:paraId="09F066F8" w14:textId="62C2E97F" w:rsidR="0091266D" w:rsidRPr="0015351F" w:rsidRDefault="0091266D" w:rsidP="0091266D">
      <w:pPr>
        <w:pStyle w:val="Hlavika"/>
        <w:tabs>
          <w:tab w:val="clear" w:pos="4536"/>
          <w:tab w:val="clear" w:pos="9072"/>
          <w:tab w:val="left" w:pos="3011"/>
        </w:tabs>
        <w:spacing w:line="276" w:lineRule="auto"/>
        <w:jc w:val="both"/>
        <w:rPr>
          <w:rFonts w:cs="Arial"/>
          <w:color w:val="888B8D"/>
          <w:sz w:val="19"/>
          <w:szCs w:val="19"/>
        </w:rPr>
      </w:pPr>
      <w:r w:rsidRPr="0015351F">
        <w:rPr>
          <w:rFonts w:cs="Arial"/>
          <w:color w:val="888B8D"/>
          <w:sz w:val="19"/>
          <w:szCs w:val="19"/>
        </w:rPr>
        <w:t xml:space="preserve">BRATISLAVA </w:t>
      </w:r>
      <w:r w:rsidR="003209BB">
        <w:rPr>
          <w:rFonts w:cs="Arial"/>
          <w:color w:val="888B8D"/>
          <w:sz w:val="19"/>
          <w:szCs w:val="19"/>
        </w:rPr>
        <w:t>1</w:t>
      </w:r>
      <w:r w:rsidR="002F1AE2">
        <w:rPr>
          <w:rFonts w:cs="Arial"/>
          <w:color w:val="888B8D"/>
          <w:sz w:val="19"/>
          <w:szCs w:val="19"/>
        </w:rPr>
        <w:t>4</w:t>
      </w:r>
      <w:r w:rsidRPr="0015351F">
        <w:rPr>
          <w:rFonts w:cs="Arial"/>
          <w:color w:val="888B8D"/>
          <w:sz w:val="19"/>
          <w:szCs w:val="19"/>
        </w:rPr>
        <w:t>.</w:t>
      </w:r>
      <w:r w:rsidR="003209BB">
        <w:rPr>
          <w:rFonts w:cs="Arial"/>
          <w:color w:val="888B8D"/>
          <w:sz w:val="19"/>
          <w:szCs w:val="19"/>
        </w:rPr>
        <w:t>03</w:t>
      </w:r>
      <w:r w:rsidRPr="0015351F">
        <w:rPr>
          <w:rFonts w:cs="Arial"/>
          <w:color w:val="888B8D"/>
          <w:sz w:val="19"/>
          <w:szCs w:val="19"/>
        </w:rPr>
        <w:t>.202</w:t>
      </w:r>
      <w:r w:rsidR="006079AF">
        <w:rPr>
          <w:rFonts w:cs="Arial"/>
          <w:color w:val="888B8D"/>
          <w:sz w:val="19"/>
          <w:szCs w:val="19"/>
        </w:rPr>
        <w:t>5</w:t>
      </w:r>
    </w:p>
    <w:p w14:paraId="1C195744" w14:textId="77777777" w:rsidR="0070436C" w:rsidRDefault="00DB5F00" w:rsidP="00E325A9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3209BB" w:rsidRPr="003209BB">
        <w:rPr>
          <w:sz w:val="20"/>
          <w:szCs w:val="20"/>
        </w:rPr>
        <w:t xml:space="preserve">Železničná spoločnosť Slovensko (ZSSK) pripomína, že </w:t>
      </w:r>
      <w:r w:rsidR="003209BB" w:rsidRPr="005E1792">
        <w:rPr>
          <w:b/>
          <w:bCs/>
          <w:sz w:val="20"/>
          <w:szCs w:val="20"/>
        </w:rPr>
        <w:t>od soboty 15. marca 2025 vstupuje do platnosti nový poplatok za servis</w:t>
      </w:r>
      <w:r w:rsidR="003209BB" w:rsidRPr="003209BB">
        <w:rPr>
          <w:sz w:val="20"/>
          <w:szCs w:val="20"/>
        </w:rPr>
        <w:t xml:space="preserve"> pri nákupe lístka v pokladnici alebo vo vlaku.</w:t>
      </w:r>
      <w:r w:rsidR="0070436C">
        <w:rPr>
          <w:sz w:val="20"/>
          <w:szCs w:val="20"/>
        </w:rPr>
        <w:t xml:space="preserve"> Cestovné však ostáva naďalej nezmenené a železničná doprava je tak aj naďalej jednou z </w:t>
      </w:r>
      <w:r w:rsidR="0070436C" w:rsidRPr="0070436C">
        <w:rPr>
          <w:sz w:val="20"/>
          <w:szCs w:val="20"/>
        </w:rPr>
        <w:t>najdostupnejš</w:t>
      </w:r>
      <w:r w:rsidR="0070436C">
        <w:rPr>
          <w:sz w:val="20"/>
          <w:szCs w:val="20"/>
        </w:rPr>
        <w:t xml:space="preserve">ích </w:t>
      </w:r>
      <w:r w:rsidR="0070436C" w:rsidRPr="0070436C">
        <w:rPr>
          <w:sz w:val="20"/>
          <w:szCs w:val="20"/>
        </w:rPr>
        <w:t>for</w:t>
      </w:r>
      <w:r w:rsidR="0070436C">
        <w:rPr>
          <w:sz w:val="20"/>
          <w:szCs w:val="20"/>
        </w:rPr>
        <w:t>iem</w:t>
      </w:r>
      <w:r w:rsidR="0070436C" w:rsidRPr="0070436C">
        <w:rPr>
          <w:sz w:val="20"/>
          <w:szCs w:val="20"/>
        </w:rPr>
        <w:t xml:space="preserve"> verejnej dopravy</w:t>
      </w:r>
      <w:r w:rsidR="0070436C">
        <w:rPr>
          <w:sz w:val="20"/>
          <w:szCs w:val="20"/>
        </w:rPr>
        <w:t xml:space="preserve"> na Slovensku.</w:t>
      </w:r>
      <w:r w:rsidR="003209BB" w:rsidRPr="003209BB">
        <w:rPr>
          <w:sz w:val="20"/>
          <w:szCs w:val="20"/>
        </w:rPr>
        <w:t xml:space="preserve"> </w:t>
      </w:r>
    </w:p>
    <w:p w14:paraId="2C6352A9" w14:textId="67BCE93E" w:rsidR="00A91093" w:rsidRDefault="00292E35" w:rsidP="00E325A9">
      <w:pPr>
        <w:jc w:val="both"/>
        <w:rPr>
          <w:sz w:val="20"/>
          <w:szCs w:val="20"/>
        </w:rPr>
      </w:pPr>
      <w:hyperlink r:id="rId7" w:history="1">
        <w:r w:rsidRPr="009027FC">
          <w:rPr>
            <w:rStyle w:val="Hypertextovprepojenie"/>
            <w:color w:val="FF671F"/>
            <w:sz w:val="20"/>
            <w:szCs w:val="20"/>
          </w:rPr>
          <w:t>Poplatok</w:t>
        </w:r>
      </w:hyperlink>
      <w:r w:rsidRPr="00292E35">
        <w:rPr>
          <w:sz w:val="20"/>
          <w:szCs w:val="20"/>
        </w:rPr>
        <w:t xml:space="preserve"> pokrýva náklady spojené s osobným servisom – prácu pokladníka a vlakvedúceho, tlač lístka a údržbu predajných systémov. Keďže pri online nákupe tieto náklady nevznikajú, digitálny predaj je </w:t>
      </w:r>
      <w:r w:rsidR="002E76EB" w:rsidRPr="002E76EB">
        <w:rPr>
          <w:sz w:val="20"/>
          <w:szCs w:val="20"/>
        </w:rPr>
        <w:t>rýchlejší, pohodlnejší</w:t>
      </w:r>
      <w:r w:rsidR="005E1792">
        <w:rPr>
          <w:sz w:val="20"/>
          <w:szCs w:val="20"/>
        </w:rPr>
        <w:t>,</w:t>
      </w:r>
      <w:r w:rsidR="002E76EB" w:rsidRPr="002E76EB">
        <w:rPr>
          <w:sz w:val="20"/>
          <w:szCs w:val="20"/>
        </w:rPr>
        <w:t xml:space="preserve"> šetrnejší voči životnému prostrediu aj nákladom na predajné procesy</w:t>
      </w:r>
      <w:r w:rsidR="005E1792">
        <w:rPr>
          <w:sz w:val="20"/>
          <w:szCs w:val="20"/>
        </w:rPr>
        <w:t xml:space="preserve"> a </w:t>
      </w:r>
      <w:r w:rsidR="005E1792" w:rsidRPr="005E1792">
        <w:rPr>
          <w:b/>
          <w:bCs/>
          <w:sz w:val="20"/>
          <w:szCs w:val="20"/>
        </w:rPr>
        <w:t>po novom aj najlacnejší</w:t>
      </w:r>
      <w:r w:rsidR="005E1792">
        <w:rPr>
          <w:sz w:val="20"/>
          <w:szCs w:val="20"/>
        </w:rPr>
        <w:t>.</w:t>
      </w:r>
      <w:r w:rsidR="002E76EB">
        <w:rPr>
          <w:sz w:val="20"/>
          <w:szCs w:val="20"/>
        </w:rPr>
        <w:t xml:space="preserve"> </w:t>
      </w:r>
      <w:r w:rsidR="005E1792">
        <w:rPr>
          <w:sz w:val="20"/>
          <w:szCs w:val="20"/>
        </w:rPr>
        <w:t xml:space="preserve">Poplatok sa však </w:t>
      </w:r>
      <w:r w:rsidR="005E1792" w:rsidRPr="005E1792">
        <w:rPr>
          <w:b/>
          <w:bCs/>
          <w:sz w:val="20"/>
          <w:szCs w:val="20"/>
        </w:rPr>
        <w:t>n</w:t>
      </w:r>
      <w:r w:rsidR="00A91093" w:rsidRPr="005E1792">
        <w:rPr>
          <w:b/>
          <w:bCs/>
          <w:sz w:val="20"/>
          <w:szCs w:val="20"/>
        </w:rPr>
        <w:t>etýka seniorov</w:t>
      </w:r>
      <w:r w:rsidR="00A91093">
        <w:rPr>
          <w:sz w:val="20"/>
          <w:szCs w:val="20"/>
        </w:rPr>
        <w:t xml:space="preserve"> (od 62 rokov so 100 % zľavou z cestovného a všetkých od 70 rokov) </w:t>
      </w:r>
      <w:r w:rsidR="00A91093" w:rsidRPr="005E1792">
        <w:rPr>
          <w:b/>
          <w:bCs/>
          <w:sz w:val="20"/>
          <w:szCs w:val="20"/>
        </w:rPr>
        <w:t>a osôb ťažko zdravotne postihnutých s potrebou asistenta (preukaz ŤZP-S)</w:t>
      </w:r>
      <w:r w:rsidR="002E76EB">
        <w:rPr>
          <w:sz w:val="20"/>
          <w:szCs w:val="20"/>
        </w:rPr>
        <w:t>,</w:t>
      </w:r>
      <w:r w:rsidR="002E76EB" w:rsidRPr="002E76EB">
        <w:t xml:space="preserve"> </w:t>
      </w:r>
      <w:r w:rsidR="002E76EB" w:rsidRPr="002E76EB">
        <w:rPr>
          <w:sz w:val="20"/>
          <w:szCs w:val="20"/>
        </w:rPr>
        <w:t xml:space="preserve">ktorí </w:t>
      </w:r>
      <w:bookmarkStart w:id="0" w:name="_Hlk192768106"/>
      <w:r w:rsidR="002E76EB" w:rsidRPr="002E76EB">
        <w:rPr>
          <w:sz w:val="20"/>
          <w:szCs w:val="20"/>
        </w:rPr>
        <w:t xml:space="preserve">môžu naďalej využívať </w:t>
      </w:r>
      <w:r w:rsidR="002E76EB">
        <w:rPr>
          <w:sz w:val="20"/>
          <w:szCs w:val="20"/>
        </w:rPr>
        <w:t>nákup v </w:t>
      </w:r>
      <w:r w:rsidR="002E76EB" w:rsidRPr="002E76EB">
        <w:rPr>
          <w:sz w:val="20"/>
          <w:szCs w:val="20"/>
        </w:rPr>
        <w:t>pokladnic</w:t>
      </w:r>
      <w:r w:rsidR="002E76EB">
        <w:rPr>
          <w:sz w:val="20"/>
          <w:szCs w:val="20"/>
        </w:rPr>
        <w:t>iach a vo vlaku ako doteraz.</w:t>
      </w:r>
    </w:p>
    <w:bookmarkEnd w:id="0"/>
    <w:p w14:paraId="23F71139" w14:textId="238B4C1A" w:rsidR="002E76EB" w:rsidRPr="002E76EB" w:rsidRDefault="005E1792" w:rsidP="00E325A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Viete, ako kúpite lístok najvýhodnejšie?</w:t>
      </w:r>
      <w:r w:rsidR="003209BB" w:rsidRPr="002E76EB">
        <w:rPr>
          <w:b/>
          <w:bCs/>
          <w:sz w:val="20"/>
          <w:szCs w:val="20"/>
        </w:rPr>
        <w:t xml:space="preserve"> </w:t>
      </w:r>
    </w:p>
    <w:p w14:paraId="1D8F10E3" w14:textId="02836E5E" w:rsidR="001C528A" w:rsidRDefault="003209BB" w:rsidP="00E325A9">
      <w:pPr>
        <w:jc w:val="both"/>
        <w:rPr>
          <w:sz w:val="20"/>
          <w:szCs w:val="20"/>
        </w:rPr>
      </w:pPr>
      <w:r w:rsidRPr="003209BB">
        <w:rPr>
          <w:sz w:val="20"/>
          <w:szCs w:val="20"/>
        </w:rPr>
        <w:t>Jednoducho –</w:t>
      </w:r>
      <w:r w:rsidR="005E1792">
        <w:rPr>
          <w:sz w:val="20"/>
          <w:szCs w:val="20"/>
        </w:rPr>
        <w:t xml:space="preserve"> </w:t>
      </w:r>
      <w:r w:rsidRPr="003209BB">
        <w:rPr>
          <w:sz w:val="20"/>
          <w:szCs w:val="20"/>
        </w:rPr>
        <w:t>online</w:t>
      </w:r>
      <w:r w:rsidR="00397237">
        <w:rPr>
          <w:sz w:val="20"/>
          <w:szCs w:val="20"/>
        </w:rPr>
        <w:t xml:space="preserve"> cez </w:t>
      </w:r>
      <w:hyperlink r:id="rId8" w:history="1">
        <w:r w:rsidR="00397237" w:rsidRPr="00397237">
          <w:rPr>
            <w:rStyle w:val="Hypertextovprepojenie"/>
            <w:color w:val="FF671F"/>
            <w:sz w:val="20"/>
            <w:szCs w:val="20"/>
          </w:rPr>
          <w:t>e-shop</w:t>
        </w:r>
      </w:hyperlink>
      <w:r w:rsidR="00397237">
        <w:rPr>
          <w:color w:val="FF671F"/>
          <w:sz w:val="20"/>
          <w:szCs w:val="20"/>
        </w:rPr>
        <w:t>,</w:t>
      </w:r>
      <w:r w:rsidR="00397237">
        <w:rPr>
          <w:sz w:val="20"/>
          <w:szCs w:val="20"/>
        </w:rPr>
        <w:t xml:space="preserve"> </w:t>
      </w:r>
      <w:hyperlink r:id="rId9" w:history="1">
        <w:r w:rsidR="00397237" w:rsidRPr="00397237">
          <w:rPr>
            <w:rStyle w:val="Hypertextovprepojenie"/>
            <w:color w:val="FF671F"/>
            <w:sz w:val="20"/>
            <w:szCs w:val="20"/>
          </w:rPr>
          <w:t>aplikáciu</w:t>
        </w:r>
      </w:hyperlink>
      <w:r w:rsidR="00397237">
        <w:rPr>
          <w:color w:val="FF671F"/>
          <w:sz w:val="20"/>
          <w:szCs w:val="20"/>
        </w:rPr>
        <w:t xml:space="preserve"> </w:t>
      </w:r>
      <w:r w:rsidR="00397237" w:rsidRPr="00397237">
        <w:rPr>
          <w:sz w:val="20"/>
          <w:szCs w:val="20"/>
        </w:rPr>
        <w:t xml:space="preserve">alebo </w:t>
      </w:r>
      <w:r w:rsidR="00397237">
        <w:rPr>
          <w:sz w:val="20"/>
          <w:szCs w:val="20"/>
        </w:rPr>
        <w:t>prostredníctvom</w:t>
      </w:r>
      <w:r w:rsidR="00397237">
        <w:rPr>
          <w:color w:val="FF671F"/>
          <w:sz w:val="20"/>
          <w:szCs w:val="20"/>
        </w:rPr>
        <w:t xml:space="preserve"> </w:t>
      </w:r>
      <w:hyperlink r:id="rId10" w:history="1">
        <w:r w:rsidR="00397237" w:rsidRPr="00397237">
          <w:rPr>
            <w:rStyle w:val="Hypertextovprepojenie"/>
            <w:color w:val="FF671F"/>
            <w:sz w:val="20"/>
            <w:szCs w:val="20"/>
          </w:rPr>
          <w:t>SMS</w:t>
        </w:r>
      </w:hyperlink>
      <w:r w:rsidRPr="003209BB">
        <w:rPr>
          <w:sz w:val="20"/>
          <w:szCs w:val="20"/>
        </w:rPr>
        <w:t xml:space="preserve"> </w:t>
      </w:r>
      <w:r w:rsidR="002E76EB">
        <w:rPr>
          <w:sz w:val="20"/>
          <w:szCs w:val="20"/>
        </w:rPr>
        <w:t>(osobné a TEŽ vlaky)</w:t>
      </w:r>
      <w:r w:rsidR="005E1792">
        <w:rPr>
          <w:sz w:val="20"/>
          <w:szCs w:val="20"/>
        </w:rPr>
        <w:t>.</w:t>
      </w:r>
    </w:p>
    <w:p w14:paraId="423A4CDA" w14:textId="6AD1D860" w:rsidR="003209BB" w:rsidRPr="003209BB" w:rsidRDefault="00A91093" w:rsidP="00E325A9">
      <w:pPr>
        <w:rPr>
          <w:sz w:val="20"/>
          <w:szCs w:val="20"/>
        </w:rPr>
      </w:pPr>
      <w:r w:rsidRPr="003209BB">
        <w:rPr>
          <w:rFonts w:ascii="Segoe UI Emoji" w:hAnsi="Segoe UI Emoji" w:cs="Segoe UI Emoji"/>
          <w:sz w:val="20"/>
          <w:szCs w:val="20"/>
        </w:rPr>
        <w:t>💰</w:t>
      </w:r>
      <w:r w:rsidRPr="003209BB">
        <w:rPr>
          <w:sz w:val="20"/>
          <w:szCs w:val="20"/>
        </w:rPr>
        <w:t xml:space="preserve"> </w:t>
      </w:r>
      <w:r w:rsidRPr="003209BB">
        <w:rPr>
          <w:b/>
          <w:bCs/>
          <w:sz w:val="20"/>
          <w:szCs w:val="20"/>
        </w:rPr>
        <w:t>Najvýhodnejšia cena</w:t>
      </w:r>
      <w:r w:rsidRPr="003209BB">
        <w:rPr>
          <w:sz w:val="20"/>
          <w:szCs w:val="20"/>
        </w:rPr>
        <w:t xml:space="preserve"> – Online lístok je bez poplatku za servis.</w:t>
      </w:r>
      <w:r w:rsidRPr="003209BB">
        <w:rPr>
          <w:sz w:val="20"/>
          <w:szCs w:val="20"/>
        </w:rPr>
        <w:br/>
      </w:r>
      <w:r w:rsidR="000D6036" w:rsidRPr="003209BB">
        <w:rPr>
          <w:rFonts w:ascii="Segoe UI Emoji" w:hAnsi="Segoe UI Emoji" w:cs="Segoe UI Emoji"/>
          <w:sz w:val="20"/>
          <w:szCs w:val="20"/>
        </w:rPr>
        <w:t>🌿</w:t>
      </w:r>
      <w:r w:rsidR="000D6036" w:rsidRPr="003209BB">
        <w:rPr>
          <w:sz w:val="20"/>
          <w:szCs w:val="20"/>
        </w:rPr>
        <w:t xml:space="preserve"> </w:t>
      </w:r>
      <w:r w:rsidR="000D6036" w:rsidRPr="003209BB">
        <w:rPr>
          <w:b/>
          <w:bCs/>
          <w:sz w:val="20"/>
          <w:szCs w:val="20"/>
        </w:rPr>
        <w:t>Ekologická voľba</w:t>
      </w:r>
      <w:r w:rsidR="000D6036" w:rsidRPr="003209BB">
        <w:rPr>
          <w:sz w:val="20"/>
          <w:szCs w:val="20"/>
        </w:rPr>
        <w:t xml:space="preserve"> – Žiadna papierová tlač, </w:t>
      </w:r>
      <w:r w:rsidR="000D6036">
        <w:rPr>
          <w:sz w:val="20"/>
          <w:szCs w:val="20"/>
        </w:rPr>
        <w:t>šetríte životné prostredie</w:t>
      </w:r>
      <w:r w:rsidR="000D6036" w:rsidRPr="003209BB">
        <w:rPr>
          <w:sz w:val="20"/>
          <w:szCs w:val="20"/>
        </w:rPr>
        <w:t>.</w:t>
      </w:r>
      <w:r w:rsidR="000D6036">
        <w:rPr>
          <w:sz w:val="20"/>
          <w:szCs w:val="20"/>
        </w:rPr>
        <w:br/>
      </w:r>
      <w:r w:rsidR="003209BB" w:rsidRPr="003209BB">
        <w:rPr>
          <w:rFonts w:ascii="Segoe UI Emoji" w:hAnsi="Segoe UI Emoji" w:cs="Segoe UI Emoji"/>
          <w:sz w:val="20"/>
          <w:szCs w:val="20"/>
        </w:rPr>
        <w:t>⏳</w:t>
      </w:r>
      <w:r w:rsidR="003209BB" w:rsidRPr="003209BB">
        <w:rPr>
          <w:sz w:val="20"/>
          <w:szCs w:val="20"/>
        </w:rPr>
        <w:t xml:space="preserve"> </w:t>
      </w:r>
      <w:r w:rsidR="003209BB" w:rsidRPr="003209BB">
        <w:rPr>
          <w:b/>
          <w:bCs/>
          <w:sz w:val="20"/>
          <w:szCs w:val="20"/>
        </w:rPr>
        <w:t>Vyhn</w:t>
      </w:r>
      <w:r w:rsidR="000D6036">
        <w:rPr>
          <w:b/>
          <w:bCs/>
          <w:sz w:val="20"/>
          <w:szCs w:val="20"/>
        </w:rPr>
        <w:t>e</w:t>
      </w:r>
      <w:r w:rsidR="003209BB" w:rsidRPr="003209BB">
        <w:rPr>
          <w:b/>
          <w:bCs/>
          <w:sz w:val="20"/>
          <w:szCs w:val="20"/>
        </w:rPr>
        <w:t>te sa radom</w:t>
      </w:r>
      <w:r w:rsidR="003209BB">
        <w:rPr>
          <w:b/>
          <w:bCs/>
          <w:sz w:val="20"/>
          <w:szCs w:val="20"/>
        </w:rPr>
        <w:t xml:space="preserve"> a stresu</w:t>
      </w:r>
      <w:r w:rsidR="003209BB" w:rsidRPr="003209BB">
        <w:rPr>
          <w:sz w:val="20"/>
          <w:szCs w:val="20"/>
        </w:rPr>
        <w:t xml:space="preserve"> – Ušetrite si </w:t>
      </w:r>
      <w:r w:rsidR="003209BB">
        <w:rPr>
          <w:sz w:val="20"/>
          <w:szCs w:val="20"/>
        </w:rPr>
        <w:t>čas a </w:t>
      </w:r>
      <w:r w:rsidR="003209BB" w:rsidRPr="003209BB">
        <w:rPr>
          <w:sz w:val="20"/>
          <w:szCs w:val="20"/>
        </w:rPr>
        <w:t>stres</w:t>
      </w:r>
      <w:r w:rsidR="003209BB">
        <w:rPr>
          <w:sz w:val="20"/>
          <w:szCs w:val="20"/>
        </w:rPr>
        <w:t>,</w:t>
      </w:r>
      <w:r w:rsidR="003209BB" w:rsidRPr="003209BB">
        <w:rPr>
          <w:sz w:val="20"/>
          <w:szCs w:val="20"/>
        </w:rPr>
        <w:t xml:space="preserve"> že nestihnete vlak</w:t>
      </w:r>
      <w:r w:rsidR="003209BB">
        <w:rPr>
          <w:sz w:val="20"/>
          <w:szCs w:val="20"/>
        </w:rPr>
        <w:t>.</w:t>
      </w:r>
      <w:r w:rsidR="003209BB" w:rsidRPr="003209BB">
        <w:rPr>
          <w:sz w:val="20"/>
          <w:szCs w:val="20"/>
        </w:rPr>
        <w:br/>
      </w:r>
      <w:r w:rsidR="003209BB" w:rsidRPr="003209BB">
        <w:rPr>
          <w:rFonts w:ascii="Segoe UI Emoji" w:hAnsi="Segoe UI Emoji" w:cs="Segoe UI Emoji"/>
          <w:sz w:val="20"/>
          <w:szCs w:val="20"/>
        </w:rPr>
        <w:t>📱</w:t>
      </w:r>
      <w:r w:rsidR="003209BB" w:rsidRPr="003209BB">
        <w:rPr>
          <w:sz w:val="20"/>
          <w:szCs w:val="20"/>
        </w:rPr>
        <w:t xml:space="preserve"> </w:t>
      </w:r>
      <w:r w:rsidR="003209BB" w:rsidRPr="003209BB">
        <w:rPr>
          <w:b/>
          <w:bCs/>
          <w:sz w:val="20"/>
          <w:szCs w:val="20"/>
        </w:rPr>
        <w:t>Pohodlie na prvom mieste</w:t>
      </w:r>
      <w:r w:rsidR="003209BB" w:rsidRPr="003209BB">
        <w:rPr>
          <w:sz w:val="20"/>
          <w:szCs w:val="20"/>
        </w:rPr>
        <w:t xml:space="preserve"> – Lístok máte vždy pri sebe v </w:t>
      </w:r>
      <w:r>
        <w:rPr>
          <w:sz w:val="20"/>
          <w:szCs w:val="20"/>
        </w:rPr>
        <w:t>mobile</w:t>
      </w:r>
      <w:r w:rsidR="003209BB" w:rsidRPr="003209BB">
        <w:rPr>
          <w:sz w:val="20"/>
          <w:szCs w:val="20"/>
        </w:rPr>
        <w:t>.</w:t>
      </w:r>
    </w:p>
    <w:p w14:paraId="51A31AD1" w14:textId="69ACC702" w:rsidR="003209BB" w:rsidRPr="003209BB" w:rsidRDefault="003209BB" w:rsidP="00E325A9">
      <w:pPr>
        <w:jc w:val="both"/>
        <w:rPr>
          <w:sz w:val="20"/>
          <w:szCs w:val="20"/>
        </w:rPr>
      </w:pPr>
      <w:r w:rsidRPr="003209BB">
        <w:rPr>
          <w:i/>
          <w:iCs/>
          <w:sz w:val="20"/>
          <w:szCs w:val="20"/>
        </w:rPr>
        <w:t>„Dnes si už viac ako 45 % našich cestujúcich kupuje lístky digitálne. Chceme tento trend podporiť a ukázať výhody online predaja, ktorý je rýchlejší, lacnejší a</w:t>
      </w:r>
      <w:r w:rsidR="0081582F">
        <w:rPr>
          <w:i/>
          <w:iCs/>
          <w:sz w:val="20"/>
          <w:szCs w:val="20"/>
        </w:rPr>
        <w:t> </w:t>
      </w:r>
      <w:r w:rsidRPr="003209BB">
        <w:rPr>
          <w:i/>
          <w:iCs/>
          <w:sz w:val="20"/>
          <w:szCs w:val="20"/>
        </w:rPr>
        <w:t>ekologickejší</w:t>
      </w:r>
      <w:r w:rsidR="0081582F">
        <w:rPr>
          <w:i/>
          <w:iCs/>
          <w:sz w:val="20"/>
          <w:szCs w:val="20"/>
        </w:rPr>
        <w:t>.</w:t>
      </w:r>
      <w:r w:rsidRPr="003209BB">
        <w:rPr>
          <w:i/>
          <w:iCs/>
          <w:sz w:val="20"/>
          <w:szCs w:val="20"/>
        </w:rPr>
        <w:t>“</w:t>
      </w:r>
      <w:r w:rsidRPr="003209BB">
        <w:rPr>
          <w:sz w:val="20"/>
          <w:szCs w:val="20"/>
        </w:rPr>
        <w:t xml:space="preserve"> vysvetľuje generálny riaditeľ ZSSK Peter Helexa.</w:t>
      </w:r>
    </w:p>
    <w:p w14:paraId="205662B2" w14:textId="3161F460" w:rsidR="00397237" w:rsidRDefault="00397237" w:rsidP="00E325A9">
      <w:pPr>
        <w:jc w:val="both"/>
        <w:rPr>
          <w:b/>
          <w:bCs/>
          <w:sz w:val="20"/>
          <w:szCs w:val="2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  <w:r>
        <w:rPr>
          <w:sz w:val="20"/>
          <w:szCs w:val="20"/>
        </w:rPr>
        <w:t>Tip:</w:t>
      </w:r>
      <w:r w:rsidRPr="00397237">
        <w:rPr>
          <w:sz w:val="20"/>
          <w:szCs w:val="20"/>
        </w:rPr>
        <w:t xml:space="preserve"> </w:t>
      </w:r>
      <w:r w:rsidR="002E76EB">
        <w:rPr>
          <w:sz w:val="20"/>
          <w:szCs w:val="20"/>
        </w:rPr>
        <w:t>Stiahnite si</w:t>
      </w:r>
      <w:r w:rsidRPr="00397237">
        <w:rPr>
          <w:sz w:val="20"/>
          <w:szCs w:val="20"/>
        </w:rPr>
        <w:t xml:space="preserve"> mobilnú aplikáciu </w:t>
      </w:r>
      <w:hyperlink r:id="rId11" w:history="1">
        <w:r w:rsidRPr="00397237">
          <w:rPr>
            <w:rStyle w:val="Hypertextovprepojenie"/>
            <w:color w:val="FF671F"/>
            <w:sz w:val="20"/>
            <w:szCs w:val="20"/>
          </w:rPr>
          <w:t>IDeme vlakom</w:t>
        </w:r>
      </w:hyperlink>
      <w:r w:rsidRPr="00397237">
        <w:rPr>
          <w:sz w:val="20"/>
          <w:szCs w:val="20"/>
        </w:rPr>
        <w:t xml:space="preserve"> – je intuitívna, rýchla a ušetrí vám čas aj peniaze</w:t>
      </w:r>
      <w:r>
        <w:rPr>
          <w:sz w:val="20"/>
          <w:szCs w:val="20"/>
        </w:rPr>
        <w:t>.</w:t>
      </w:r>
    </w:p>
    <w:p w14:paraId="1984DCD8" w14:textId="3A45F2CD" w:rsidR="003209BB" w:rsidRPr="003209BB" w:rsidRDefault="003209BB" w:rsidP="00E325A9">
      <w:pPr>
        <w:jc w:val="both"/>
        <w:rPr>
          <w:b/>
          <w:bCs/>
          <w:sz w:val="20"/>
          <w:szCs w:val="20"/>
        </w:rPr>
      </w:pPr>
      <w:r w:rsidRPr="003209BB">
        <w:rPr>
          <w:b/>
          <w:bCs/>
          <w:sz w:val="20"/>
          <w:szCs w:val="20"/>
        </w:rPr>
        <w:t>Čo sa mení</w:t>
      </w:r>
      <w:r w:rsidR="00397237">
        <w:rPr>
          <w:b/>
          <w:bCs/>
          <w:sz w:val="20"/>
          <w:szCs w:val="20"/>
        </w:rPr>
        <w:t xml:space="preserve"> od 15. marca</w:t>
      </w:r>
      <w:r w:rsidRPr="003209BB">
        <w:rPr>
          <w:b/>
          <w:bCs/>
          <w:sz w:val="20"/>
          <w:szCs w:val="20"/>
        </w:rPr>
        <w:t>?</w:t>
      </w:r>
    </w:p>
    <w:p w14:paraId="1EC003A9" w14:textId="10F7E812" w:rsidR="002E76EB" w:rsidRDefault="003209BB" w:rsidP="00E325A9">
      <w:pPr>
        <w:rPr>
          <w:sz w:val="20"/>
          <w:szCs w:val="20"/>
        </w:rPr>
      </w:pPr>
      <w:r w:rsidRPr="003209BB">
        <w:rPr>
          <w:rFonts w:ascii="Segoe UI Emoji" w:hAnsi="Segoe UI Emoji" w:cs="Segoe UI Emoji"/>
          <w:sz w:val="20"/>
          <w:szCs w:val="20"/>
        </w:rPr>
        <w:t>📌</w:t>
      </w:r>
      <w:r w:rsidRPr="003209BB">
        <w:rPr>
          <w:sz w:val="20"/>
          <w:szCs w:val="20"/>
        </w:rPr>
        <w:t xml:space="preserve"> </w:t>
      </w:r>
      <w:r w:rsidRPr="003209BB">
        <w:rPr>
          <w:b/>
          <w:bCs/>
          <w:sz w:val="20"/>
          <w:szCs w:val="20"/>
        </w:rPr>
        <w:t>Online nákup (e-shop</w:t>
      </w:r>
      <w:r w:rsidR="00BD12E9">
        <w:rPr>
          <w:b/>
          <w:bCs/>
          <w:sz w:val="20"/>
          <w:szCs w:val="20"/>
        </w:rPr>
        <w:t xml:space="preserve"> a</w:t>
      </w:r>
      <w:r w:rsidRPr="003209BB">
        <w:rPr>
          <w:b/>
          <w:bCs/>
          <w:sz w:val="20"/>
          <w:szCs w:val="20"/>
        </w:rPr>
        <w:t xml:space="preserve"> aplikácia)</w:t>
      </w:r>
      <w:r w:rsidR="00BD12E9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SMS</w:t>
      </w:r>
      <w:r w:rsidR="00BD12E9">
        <w:rPr>
          <w:b/>
          <w:bCs/>
          <w:sz w:val="20"/>
          <w:szCs w:val="20"/>
        </w:rPr>
        <w:t xml:space="preserve"> lístky a automaty v tatranských vlakoch</w:t>
      </w:r>
      <w:r>
        <w:rPr>
          <w:b/>
          <w:bCs/>
          <w:sz w:val="20"/>
          <w:szCs w:val="20"/>
        </w:rPr>
        <w:t>:</w:t>
      </w:r>
      <w:r w:rsidRPr="003209BB">
        <w:rPr>
          <w:b/>
          <w:bCs/>
          <w:sz w:val="20"/>
          <w:szCs w:val="20"/>
        </w:rPr>
        <w:t xml:space="preserve"> 0 € poplatok za servis.</w:t>
      </w:r>
      <w:r w:rsidRPr="003209BB">
        <w:rPr>
          <w:sz w:val="20"/>
          <w:szCs w:val="20"/>
        </w:rPr>
        <w:br/>
      </w:r>
      <w:r w:rsidRPr="003209BB">
        <w:rPr>
          <w:rFonts w:ascii="Segoe UI Emoji" w:hAnsi="Segoe UI Emoji" w:cs="Segoe UI Emoji"/>
          <w:sz w:val="20"/>
          <w:szCs w:val="20"/>
        </w:rPr>
        <w:t>📌</w:t>
      </w:r>
      <w:r w:rsidRPr="003209BB">
        <w:rPr>
          <w:sz w:val="20"/>
          <w:szCs w:val="20"/>
        </w:rPr>
        <w:t xml:space="preserve"> </w:t>
      </w:r>
      <w:r w:rsidRPr="003209BB">
        <w:rPr>
          <w:b/>
          <w:bCs/>
          <w:sz w:val="20"/>
          <w:szCs w:val="20"/>
        </w:rPr>
        <w:t>Pokladnica</w:t>
      </w:r>
      <w:r>
        <w:rPr>
          <w:b/>
          <w:bCs/>
          <w:sz w:val="20"/>
          <w:szCs w:val="20"/>
        </w:rPr>
        <w:t xml:space="preserve">: </w:t>
      </w:r>
      <w:r w:rsidRPr="003209BB">
        <w:rPr>
          <w:b/>
          <w:bCs/>
          <w:sz w:val="20"/>
          <w:szCs w:val="20"/>
        </w:rPr>
        <w:t>+1 € poplatok za servis.</w:t>
      </w:r>
      <w:r w:rsidRPr="003209BB">
        <w:rPr>
          <w:sz w:val="20"/>
          <w:szCs w:val="20"/>
        </w:rPr>
        <w:br/>
      </w:r>
      <w:r w:rsidRPr="003209BB">
        <w:rPr>
          <w:rFonts w:ascii="Segoe UI Emoji" w:hAnsi="Segoe UI Emoji" w:cs="Segoe UI Emoji"/>
          <w:sz w:val="20"/>
          <w:szCs w:val="20"/>
        </w:rPr>
        <w:t>📌</w:t>
      </w:r>
      <w:r w:rsidRPr="003209BB">
        <w:rPr>
          <w:sz w:val="20"/>
          <w:szCs w:val="20"/>
        </w:rPr>
        <w:t xml:space="preserve"> </w:t>
      </w:r>
      <w:r w:rsidRPr="003209BB">
        <w:rPr>
          <w:b/>
          <w:bCs/>
          <w:sz w:val="20"/>
          <w:szCs w:val="20"/>
        </w:rPr>
        <w:t>Vlak</w:t>
      </w:r>
      <w:r>
        <w:rPr>
          <w:b/>
          <w:bCs/>
          <w:sz w:val="20"/>
          <w:szCs w:val="20"/>
        </w:rPr>
        <w:t xml:space="preserve">: </w:t>
      </w:r>
      <w:r w:rsidRPr="003209BB">
        <w:rPr>
          <w:b/>
          <w:bCs/>
          <w:sz w:val="20"/>
          <w:szCs w:val="20"/>
        </w:rPr>
        <w:t>+3 € poplatok za servis (aj pri nástupe v stanici bez pokladnice).</w:t>
      </w:r>
      <w:r w:rsidRPr="003209BB">
        <w:rPr>
          <w:sz w:val="20"/>
          <w:szCs w:val="20"/>
        </w:rPr>
        <w:br/>
      </w:r>
      <w:r w:rsidR="00BD12E9">
        <w:rPr>
          <w:sz w:val="20"/>
          <w:szCs w:val="20"/>
        </w:rPr>
        <w:br/>
      </w:r>
      <w:r w:rsidR="002E76EB">
        <w:rPr>
          <w:i/>
          <w:iCs/>
          <w:sz w:val="20"/>
          <w:szCs w:val="20"/>
        </w:rPr>
        <w:t>„</w:t>
      </w:r>
      <w:r w:rsidR="002E76EB" w:rsidRPr="002E76EB">
        <w:rPr>
          <w:i/>
          <w:iCs/>
          <w:sz w:val="20"/>
          <w:szCs w:val="20"/>
        </w:rPr>
        <w:t xml:space="preserve">Výdaj papierového lístka v pokladnici stojí viac ako euro, zatiaľ čo digitálny predaj je päťkrát lacnejší </w:t>
      </w:r>
      <w:r w:rsidR="0083190F">
        <w:rPr>
          <w:i/>
          <w:iCs/>
          <w:sz w:val="20"/>
          <w:szCs w:val="20"/>
        </w:rPr>
        <w:t xml:space="preserve">– </w:t>
      </w:r>
      <w:r w:rsidR="002E76EB" w:rsidRPr="002E76EB">
        <w:rPr>
          <w:i/>
          <w:iCs/>
          <w:sz w:val="20"/>
          <w:szCs w:val="20"/>
        </w:rPr>
        <w:t>menej ako 30 centov. Výdaj vo vlaku je ešte nákladnejší. Cieľom poplatku za servis je pokrytie týchto rozdielnych nákladov a podpora pohodlnejších digitálnych služieb,“</w:t>
      </w:r>
      <w:r w:rsidR="002E76EB" w:rsidRPr="002E76EB">
        <w:rPr>
          <w:sz w:val="20"/>
          <w:szCs w:val="20"/>
        </w:rPr>
        <w:t xml:space="preserve"> dodáva Helexa.</w:t>
      </w:r>
    </w:p>
    <w:p w14:paraId="52874CE6" w14:textId="0716F268" w:rsidR="00E325A9" w:rsidRDefault="00397237" w:rsidP="00E325A9">
      <w:pPr>
        <w:rPr>
          <w:sz w:val="20"/>
          <w:szCs w:val="2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  <w:r>
        <w:rPr>
          <w:sz w:val="20"/>
          <w:szCs w:val="20"/>
        </w:rPr>
        <w:t>Tip ako ušetriť: Kúpte si týždenný alebo mesačný lístok v pokladnici a poplatok za servis zaplatíte iba raz.</w:t>
      </w:r>
    </w:p>
    <w:p w14:paraId="0BA90FE4" w14:textId="77777777" w:rsidR="002E76EB" w:rsidRDefault="00BD12E9" w:rsidP="002E76EB">
      <w:pPr>
        <w:jc w:val="both"/>
        <w:rPr>
          <w:sz w:val="20"/>
          <w:szCs w:val="20"/>
        </w:rPr>
      </w:pPr>
      <w:r>
        <w:rPr>
          <w:sz w:val="20"/>
          <w:szCs w:val="20"/>
        </w:rPr>
        <w:t>Ďalšie výnimky</w:t>
      </w:r>
      <w:r w:rsidR="00397237">
        <w:rPr>
          <w:sz w:val="20"/>
          <w:szCs w:val="20"/>
        </w:rPr>
        <w:t xml:space="preserve"> z poplatku</w:t>
      </w:r>
      <w:r>
        <w:rPr>
          <w:sz w:val="20"/>
          <w:szCs w:val="20"/>
        </w:rPr>
        <w:t>:</w:t>
      </w:r>
      <w:r w:rsidRPr="00BD12E9">
        <w:rPr>
          <w:sz w:val="20"/>
          <w:szCs w:val="20"/>
        </w:rPr>
        <w:t xml:space="preserve"> </w:t>
      </w:r>
      <w:r w:rsidR="002E76EB" w:rsidRPr="002E76EB">
        <w:rPr>
          <w:sz w:val="20"/>
          <w:szCs w:val="20"/>
        </w:rPr>
        <w:t>Poplatok za servis sa neuplatňuje pri kúpe miesteniek, lôžok, ležadiel, cestovného na bicykel a batožinu, SC príplatkov, preukazov JUNIOR, KLASIK a MAXI KLASIK, medzinárodných dokladov, kuriérnych zásielok, balíkových ponúk, autovlaku, prolongácie režijných preukazov, doplatku do 1. triedy a dobitia kreditu.</w:t>
      </w:r>
    </w:p>
    <w:p w14:paraId="58B04567" w14:textId="77777777" w:rsidR="009027FC" w:rsidRDefault="009027FC" w:rsidP="002E76EB">
      <w:pPr>
        <w:jc w:val="both"/>
        <w:rPr>
          <w:b/>
          <w:bCs/>
          <w:sz w:val="20"/>
          <w:szCs w:val="20"/>
        </w:rPr>
      </w:pPr>
    </w:p>
    <w:p w14:paraId="67D52449" w14:textId="77777777" w:rsidR="009027FC" w:rsidRDefault="009027FC" w:rsidP="002E76EB">
      <w:pPr>
        <w:jc w:val="both"/>
        <w:rPr>
          <w:b/>
          <w:bCs/>
          <w:sz w:val="20"/>
          <w:szCs w:val="20"/>
        </w:rPr>
      </w:pPr>
    </w:p>
    <w:p w14:paraId="5631FAC9" w14:textId="7D635C34" w:rsidR="00F071D4" w:rsidRPr="00F071D4" w:rsidRDefault="00F071D4" w:rsidP="002E76EB">
      <w:pPr>
        <w:jc w:val="both"/>
        <w:rPr>
          <w:b/>
          <w:bCs/>
          <w:sz w:val="20"/>
          <w:szCs w:val="20"/>
        </w:rPr>
      </w:pPr>
      <w:r w:rsidRPr="00F071D4">
        <w:rPr>
          <w:b/>
          <w:bCs/>
          <w:sz w:val="20"/>
          <w:szCs w:val="20"/>
        </w:rPr>
        <w:lastRenderedPageBreak/>
        <w:t>Informatívna kampaň na staniciach</w:t>
      </w:r>
    </w:p>
    <w:p w14:paraId="7643B054" w14:textId="0991C9AB" w:rsidR="003209BB" w:rsidRDefault="00946E00" w:rsidP="002E76EB">
      <w:pPr>
        <w:jc w:val="both"/>
        <w:rPr>
          <w:sz w:val="20"/>
          <w:szCs w:val="20"/>
        </w:rPr>
      </w:pPr>
      <w:r>
        <w:rPr>
          <w:sz w:val="20"/>
          <w:szCs w:val="20"/>
        </w:rPr>
        <w:t>ZSSK aktívne pomáha</w:t>
      </w:r>
      <w:r w:rsidR="005E1792">
        <w:rPr>
          <w:sz w:val="20"/>
          <w:szCs w:val="20"/>
        </w:rPr>
        <w:t xml:space="preserve"> s kúpou toho najvýhodnejšieho lístka na vlak.</w:t>
      </w:r>
      <w:r>
        <w:rPr>
          <w:sz w:val="20"/>
          <w:szCs w:val="20"/>
        </w:rPr>
        <w:t xml:space="preserve"> </w:t>
      </w:r>
      <w:r w:rsidR="0081582F">
        <w:rPr>
          <w:sz w:val="20"/>
          <w:szCs w:val="20"/>
        </w:rPr>
        <w:t>C</w:t>
      </w:r>
      <w:r w:rsidR="0081582F" w:rsidRPr="0081582F">
        <w:rPr>
          <w:sz w:val="20"/>
          <w:szCs w:val="20"/>
        </w:rPr>
        <w:t>estujúcim, ktorí si nie sú istí, ako kúpiť lístok</w:t>
      </w:r>
      <w:r w:rsidR="0081582F">
        <w:rPr>
          <w:sz w:val="20"/>
          <w:szCs w:val="20"/>
        </w:rPr>
        <w:t xml:space="preserve"> na vlak</w:t>
      </w:r>
      <w:r w:rsidR="0081582F" w:rsidRPr="0081582F">
        <w:rPr>
          <w:sz w:val="20"/>
          <w:szCs w:val="20"/>
        </w:rPr>
        <w:t xml:space="preserve"> online, sú k dispozícii </w:t>
      </w:r>
      <w:r w:rsidR="0081582F">
        <w:rPr>
          <w:sz w:val="20"/>
          <w:szCs w:val="20"/>
        </w:rPr>
        <w:t xml:space="preserve">odborné asistentky a asistenti </w:t>
      </w:r>
      <w:r>
        <w:rPr>
          <w:sz w:val="20"/>
          <w:szCs w:val="20"/>
        </w:rPr>
        <w:t xml:space="preserve">ZSSK </w:t>
      </w:r>
      <w:r w:rsidR="0081582F">
        <w:rPr>
          <w:sz w:val="20"/>
          <w:szCs w:val="20"/>
        </w:rPr>
        <w:t>na desiatich staniciach</w:t>
      </w:r>
      <w:r w:rsidR="002E76EB">
        <w:rPr>
          <w:sz w:val="20"/>
          <w:szCs w:val="20"/>
        </w:rPr>
        <w:t xml:space="preserve">. </w:t>
      </w:r>
      <w:r w:rsidR="007A3C30">
        <w:rPr>
          <w:sz w:val="20"/>
          <w:szCs w:val="20"/>
        </w:rPr>
        <w:t>A</w:t>
      </w:r>
      <w:r w:rsidR="0081582F">
        <w:rPr>
          <w:sz w:val="20"/>
          <w:szCs w:val="20"/>
        </w:rPr>
        <w:t xml:space="preserve">ž do </w:t>
      </w:r>
      <w:r w:rsidR="0081582F" w:rsidRPr="00BD12E9">
        <w:rPr>
          <w:sz w:val="20"/>
          <w:szCs w:val="20"/>
        </w:rPr>
        <w:t>21. marca 2025</w:t>
      </w:r>
      <w:r w:rsidR="002E76EB">
        <w:rPr>
          <w:sz w:val="20"/>
          <w:szCs w:val="20"/>
        </w:rPr>
        <w:t xml:space="preserve"> ich nájdete v Bratislave hlavnej stanici, Trenčíne, Trnave, Nitre, Nových Zámkoch, Banskej Bystrici, Žiline, Poprade-Tatrách, Košiciach a Prešove</w:t>
      </w:r>
      <w:r w:rsidR="0081582F">
        <w:rPr>
          <w:sz w:val="20"/>
          <w:szCs w:val="20"/>
        </w:rPr>
        <w:t>. Pom</w:t>
      </w:r>
      <w:r w:rsidR="0083190F">
        <w:rPr>
          <w:sz w:val="20"/>
          <w:szCs w:val="20"/>
        </w:rPr>
        <w:t>áhajú</w:t>
      </w:r>
      <w:r w:rsidR="0081582F">
        <w:rPr>
          <w:sz w:val="20"/>
          <w:szCs w:val="20"/>
        </w:rPr>
        <w:t xml:space="preserve"> so stiahnutím aplikácie IDeme vlakom </w:t>
      </w:r>
      <w:r w:rsidR="0081582F" w:rsidRPr="00BD12E9">
        <w:rPr>
          <w:sz w:val="20"/>
          <w:szCs w:val="20"/>
        </w:rPr>
        <w:t>a</w:t>
      </w:r>
      <w:r>
        <w:rPr>
          <w:sz w:val="20"/>
          <w:szCs w:val="20"/>
        </w:rPr>
        <w:t> </w:t>
      </w:r>
      <w:bookmarkStart w:id="1" w:name="_Hlk192768027"/>
      <w:r w:rsidR="0081582F" w:rsidRPr="00BD12E9">
        <w:rPr>
          <w:sz w:val="20"/>
          <w:szCs w:val="20"/>
        </w:rPr>
        <w:t>ukazujú</w:t>
      </w:r>
      <w:r>
        <w:rPr>
          <w:sz w:val="20"/>
          <w:szCs w:val="20"/>
        </w:rPr>
        <w:t xml:space="preserve"> postup a výhody predaja cez aplikáciu a e-shop</w:t>
      </w:r>
      <w:r w:rsidR="0081582F" w:rsidRPr="00BD12E9">
        <w:rPr>
          <w:sz w:val="20"/>
          <w:szCs w:val="20"/>
        </w:rPr>
        <w:t>.</w:t>
      </w:r>
      <w:r w:rsidR="0081582F">
        <w:rPr>
          <w:sz w:val="20"/>
          <w:szCs w:val="20"/>
        </w:rPr>
        <w:t xml:space="preserve"> </w:t>
      </w:r>
      <w:r w:rsidR="0081582F" w:rsidRPr="0081582F">
        <w:rPr>
          <w:sz w:val="20"/>
          <w:szCs w:val="20"/>
        </w:rPr>
        <w:t xml:space="preserve"> </w:t>
      </w:r>
    </w:p>
    <w:bookmarkEnd w:id="1"/>
    <w:p w14:paraId="4F0D510C" w14:textId="06644D67" w:rsidR="00F071D4" w:rsidRDefault="00E92EF6" w:rsidP="002E76EB">
      <w:pPr>
        <w:jc w:val="both"/>
        <w:rPr>
          <w:sz w:val="20"/>
          <w:szCs w:val="20"/>
        </w:rPr>
      </w:pPr>
      <w:r w:rsidRPr="00F071D4">
        <w:rPr>
          <w:sz w:val="20"/>
          <w:szCs w:val="20"/>
        </w:rPr>
        <w:t>Prvé výsledky kampane už ukazujú jej úspešnosť</w:t>
      </w:r>
      <w:r>
        <w:rPr>
          <w:sz w:val="20"/>
          <w:szCs w:val="20"/>
        </w:rPr>
        <w:t>.</w:t>
      </w:r>
      <w:r w:rsidRPr="00F071D4">
        <w:rPr>
          <w:sz w:val="20"/>
          <w:szCs w:val="20"/>
        </w:rPr>
        <w:t xml:space="preserve"> </w:t>
      </w:r>
      <w:r w:rsidR="00A4659E">
        <w:rPr>
          <w:sz w:val="20"/>
          <w:szCs w:val="20"/>
        </w:rPr>
        <w:t>Od začiatku informatívnej kampane až doteraz evidujeme desiatky tisíc stiahnutí mobilnej aplikácie I</w:t>
      </w:r>
      <w:r w:rsidR="00292E35">
        <w:rPr>
          <w:sz w:val="20"/>
          <w:szCs w:val="20"/>
        </w:rPr>
        <w:t>D</w:t>
      </w:r>
      <w:r w:rsidR="00A4659E">
        <w:rPr>
          <w:sz w:val="20"/>
          <w:szCs w:val="20"/>
        </w:rPr>
        <w:t xml:space="preserve">eme vlakom. </w:t>
      </w:r>
      <w:r w:rsidR="00B87B4A">
        <w:rPr>
          <w:sz w:val="20"/>
          <w:szCs w:val="20"/>
        </w:rPr>
        <w:t xml:space="preserve">Je to dôkaz toho, že záujem cestujúcich o pohodlnejšie digitálne riešenia rastie. </w:t>
      </w:r>
      <w:r w:rsidR="00F071D4" w:rsidRPr="00F071D4">
        <w:rPr>
          <w:sz w:val="20"/>
          <w:szCs w:val="20"/>
        </w:rPr>
        <w:t>Čoraz viac ľudí objavuje výhody online nákupu lístkov, čo znižuje dlhé rady v pokladniciach a zrýchľuje celý proces cestovania.</w:t>
      </w:r>
      <w:r w:rsidR="00B87B4A">
        <w:rPr>
          <w:sz w:val="20"/>
          <w:szCs w:val="20"/>
        </w:rPr>
        <w:t xml:space="preserve"> </w:t>
      </w:r>
    </w:p>
    <w:p w14:paraId="3B67F33F" w14:textId="08CCFAB9" w:rsidR="00292E35" w:rsidRDefault="00292E35" w:rsidP="002E76EB">
      <w:pPr>
        <w:jc w:val="both"/>
        <w:rPr>
          <w:sz w:val="20"/>
          <w:szCs w:val="2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  <w:r>
        <w:rPr>
          <w:sz w:val="20"/>
          <w:szCs w:val="20"/>
        </w:rPr>
        <w:t xml:space="preserve">Tip: Pozrite si </w:t>
      </w:r>
      <w:hyperlink r:id="rId12" w:history="1">
        <w:r w:rsidRPr="00292E35">
          <w:rPr>
            <w:rStyle w:val="Hypertextovprepojenie"/>
            <w:color w:val="FF671F"/>
            <w:sz w:val="20"/>
            <w:szCs w:val="20"/>
          </w:rPr>
          <w:t>VIDEONÁVOD</w:t>
        </w:r>
      </w:hyperlink>
      <w:r>
        <w:rPr>
          <w:sz w:val="20"/>
          <w:szCs w:val="20"/>
        </w:rPr>
        <w:t xml:space="preserve">, ako kúpiť lístok na vlak cez </w:t>
      </w:r>
      <w:r w:rsidRPr="00292E35">
        <w:rPr>
          <w:sz w:val="20"/>
          <w:szCs w:val="20"/>
        </w:rPr>
        <w:t xml:space="preserve">aplikáciu IDeme vlakom. </w:t>
      </w:r>
    </w:p>
    <w:p w14:paraId="405125EB" w14:textId="197DCC01" w:rsidR="00345D6C" w:rsidRPr="00345D6C" w:rsidRDefault="00345D6C" w:rsidP="00E325A9">
      <w:pPr>
        <w:jc w:val="both"/>
        <w:rPr>
          <w:b/>
          <w:bCs/>
          <w:sz w:val="20"/>
          <w:szCs w:val="20"/>
        </w:rPr>
      </w:pPr>
      <w:r w:rsidRPr="00345D6C">
        <w:rPr>
          <w:b/>
          <w:bCs/>
          <w:sz w:val="20"/>
          <w:szCs w:val="20"/>
        </w:rPr>
        <w:t>Digitalizácia prináša ďalšie inovácie</w:t>
      </w:r>
    </w:p>
    <w:p w14:paraId="662CEC44" w14:textId="2F9D68F3" w:rsidR="002E76EB" w:rsidRDefault="00DB5F00" w:rsidP="00E325A9">
      <w:pPr>
        <w:jc w:val="both"/>
        <w:rPr>
          <w:sz w:val="20"/>
          <w:szCs w:val="20"/>
        </w:rPr>
      </w:pPr>
      <w:r w:rsidRPr="00DB5F00">
        <w:rPr>
          <w:sz w:val="20"/>
          <w:szCs w:val="20"/>
        </w:rPr>
        <w:t xml:space="preserve">Cestujúci môžu aj naďalej využívať všetky možnosti nákupu, pričom online predaj zostáva najrýchlejší, najlacnejší a najekologickejší. </w:t>
      </w:r>
      <w:r w:rsidR="002E76EB" w:rsidRPr="002E76EB">
        <w:rPr>
          <w:sz w:val="20"/>
          <w:szCs w:val="20"/>
        </w:rPr>
        <w:t xml:space="preserve">Každé euro získané digitalizáciou investujeme späť do </w:t>
      </w:r>
      <w:hyperlink r:id="rId13" w:history="1">
        <w:r w:rsidR="002E76EB" w:rsidRPr="002E76EB">
          <w:rPr>
            <w:rStyle w:val="Hypertextovprepojenie"/>
            <w:color w:val="FF671F"/>
            <w:sz w:val="20"/>
            <w:szCs w:val="20"/>
          </w:rPr>
          <w:t>modernizácie</w:t>
        </w:r>
      </w:hyperlink>
      <w:r w:rsidR="002E76EB" w:rsidRPr="002E76EB">
        <w:rPr>
          <w:sz w:val="20"/>
          <w:szCs w:val="20"/>
        </w:rPr>
        <w:t xml:space="preserve"> a skvalitnenia služieb – pripravujeme vylepšenú aplikáciu IDeme vlakom, inteligentný Check-In Check-Out systém na automatický výpočet najvýhodnejšieho cestovného a elektronické preukazy na zľavy pre študentov a seniorov.</w:t>
      </w:r>
    </w:p>
    <w:p w14:paraId="25DB01E5" w14:textId="5DE47659" w:rsidR="00761F85" w:rsidRDefault="00761F85" w:rsidP="00761F85">
      <w:pPr>
        <w:jc w:val="both"/>
        <w:rPr>
          <w:sz w:val="20"/>
          <w:szCs w:val="2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  <w:r>
        <w:rPr>
          <w:sz w:val="20"/>
          <w:szCs w:val="20"/>
        </w:rPr>
        <w:t xml:space="preserve">Tip: Viete, ako si vytvoriť zákaznícke konto ZSSK? Zistíte to vo </w:t>
      </w:r>
      <w:hyperlink r:id="rId14" w:history="1">
        <w:r w:rsidRPr="00761F85">
          <w:rPr>
            <w:rStyle w:val="Hypertextovprepojenie"/>
            <w:color w:val="FF671F"/>
            <w:sz w:val="20"/>
            <w:szCs w:val="20"/>
          </w:rPr>
          <w:t>VIDEONÁVODE</w:t>
        </w:r>
      </w:hyperlink>
      <w:r>
        <w:rPr>
          <w:sz w:val="20"/>
          <w:szCs w:val="20"/>
        </w:rPr>
        <w:t>.</w:t>
      </w:r>
    </w:p>
    <w:p w14:paraId="45CA9286" w14:textId="5A0A7A58" w:rsidR="00345D6C" w:rsidRPr="00345D6C" w:rsidRDefault="00345D6C" w:rsidP="00DB5F00">
      <w:pPr>
        <w:tabs>
          <w:tab w:val="left" w:pos="1635"/>
        </w:tabs>
        <w:jc w:val="both"/>
        <w:rPr>
          <w:b/>
          <w:bCs/>
          <w:sz w:val="20"/>
          <w:szCs w:val="20"/>
        </w:rPr>
      </w:pPr>
      <w:r w:rsidRPr="00345D6C">
        <w:rPr>
          <w:b/>
          <w:bCs/>
          <w:sz w:val="20"/>
          <w:szCs w:val="20"/>
        </w:rPr>
        <w:t>Rešpektujme sa navzájom – pre príjemnejšie cestovanie</w:t>
      </w:r>
    </w:p>
    <w:p w14:paraId="46EF52B2" w14:textId="2DE912C8" w:rsidR="00DB5F00" w:rsidRDefault="00DB5F00" w:rsidP="00DB5F00">
      <w:pPr>
        <w:tabs>
          <w:tab w:val="left" w:pos="1635"/>
        </w:tabs>
        <w:jc w:val="both"/>
        <w:rPr>
          <w:sz w:val="20"/>
          <w:szCs w:val="20"/>
        </w:rPr>
      </w:pPr>
      <w:r w:rsidRPr="00DB5F00">
        <w:rPr>
          <w:sz w:val="20"/>
          <w:szCs w:val="20"/>
        </w:rPr>
        <w:t xml:space="preserve">ZSSK si váži prácu svojich zamestnancov, ktorí dennodenne zabezpečujú plynulý chod železničnej dopravy a poskytujú cestujúcim potrebné služby. Prosíme preto cestujúcich, aby boli voči pracovníkom v pokladniciach aj vlakovému personálu ohľaduplní a rešpektovali ich prácu. </w:t>
      </w:r>
      <w:r w:rsidR="00397237">
        <w:rPr>
          <w:sz w:val="20"/>
          <w:szCs w:val="20"/>
        </w:rPr>
        <w:t>Z</w:t>
      </w:r>
      <w:r w:rsidRPr="00DB5F00">
        <w:rPr>
          <w:sz w:val="20"/>
          <w:szCs w:val="20"/>
        </w:rPr>
        <w:t xml:space="preserve">amestnanci ZSSK robia maximum pre to, aby každému cestujúcemu poskytli potrebnú asistenciu a postupovali v súlade s </w:t>
      </w:r>
      <w:hyperlink r:id="rId15" w:history="1">
        <w:r w:rsidR="00397237" w:rsidRPr="00397237">
          <w:rPr>
            <w:rStyle w:val="Hypertextovprepojenie"/>
            <w:color w:val="FF671F"/>
            <w:sz w:val="20"/>
            <w:szCs w:val="20"/>
          </w:rPr>
          <w:t>P</w:t>
        </w:r>
        <w:r w:rsidRPr="00397237">
          <w:rPr>
            <w:rStyle w:val="Hypertextovprepojenie"/>
            <w:color w:val="FF671F"/>
            <w:sz w:val="20"/>
            <w:szCs w:val="20"/>
          </w:rPr>
          <w:t>repravným poriadkom</w:t>
        </w:r>
        <w:r w:rsidR="00397237" w:rsidRPr="00397237">
          <w:rPr>
            <w:rStyle w:val="Hypertextovprepojenie"/>
            <w:color w:val="FF671F"/>
            <w:sz w:val="20"/>
            <w:szCs w:val="20"/>
          </w:rPr>
          <w:t xml:space="preserve"> ZSSK</w:t>
        </w:r>
      </w:hyperlink>
      <w:r w:rsidRPr="00DB5F00">
        <w:rPr>
          <w:sz w:val="20"/>
          <w:szCs w:val="20"/>
        </w:rPr>
        <w:t>. Vzájomná slušnosť a pochopenie sú základom príjemného cestovania pre všetkých.</w:t>
      </w:r>
    </w:p>
    <w:p w14:paraId="61D8C966" w14:textId="660711C8" w:rsidR="00345D6C" w:rsidRPr="00CD3333" w:rsidRDefault="00CD3333" w:rsidP="00DB5F00">
      <w:pPr>
        <w:tabs>
          <w:tab w:val="left" w:pos="1635"/>
        </w:tabs>
        <w:rPr>
          <w:b/>
          <w:bCs/>
        </w:rPr>
      </w:pPr>
      <w:r w:rsidRPr="00CD3333">
        <w:rPr>
          <w:b/>
          <w:bCs/>
          <w:sz w:val="20"/>
          <w:szCs w:val="20"/>
        </w:rPr>
        <w:t>Vymeňte čakanie na lístok za pohodlie a ušetrite.</w:t>
      </w:r>
    </w:p>
    <w:p w14:paraId="692C84EC" w14:textId="77777777" w:rsidR="00CD3333" w:rsidRDefault="00CD3333" w:rsidP="00DB5F00">
      <w:pPr>
        <w:tabs>
          <w:tab w:val="left" w:pos="1635"/>
        </w:tabs>
      </w:pPr>
    </w:p>
    <w:p w14:paraId="2FE129EE" w14:textId="619340DF" w:rsidR="00CD79CC" w:rsidRDefault="00A50671" w:rsidP="00DB5F00">
      <w:pPr>
        <w:tabs>
          <w:tab w:val="left" w:pos="1635"/>
        </w:tabs>
      </w:pPr>
      <w:r w:rsidRPr="001436CC">
        <w:t>Dominik Drevický</w:t>
      </w:r>
    </w:p>
    <w:p w14:paraId="1639A4DC" w14:textId="7D36138A" w:rsidR="00103DCA" w:rsidRPr="00950D4A" w:rsidRDefault="00CD79CC" w:rsidP="00950D4A">
      <w:pPr>
        <w:rPr>
          <w:i/>
          <w:iCs/>
          <w:color w:val="6D6E71"/>
          <w:sz w:val="20"/>
          <w:szCs w:val="20"/>
        </w:rPr>
      </w:pPr>
      <w:r w:rsidRPr="00CD79CC">
        <w:rPr>
          <w:i/>
          <w:iCs/>
          <w:color w:val="6D6E71"/>
          <w:sz w:val="20"/>
          <w:szCs w:val="20"/>
        </w:rPr>
        <w:t>h</w:t>
      </w:r>
      <w:r w:rsidR="00A50671" w:rsidRPr="00CD79CC">
        <w:rPr>
          <w:i/>
          <w:iCs/>
          <w:color w:val="6D6E71"/>
          <w:sz w:val="20"/>
          <w:szCs w:val="20"/>
        </w:rPr>
        <w:t>ovorca</w:t>
      </w:r>
      <w:r w:rsidR="00950D4A">
        <w:rPr>
          <w:i/>
          <w:iCs/>
          <w:color w:val="6D6E71"/>
          <w:sz w:val="20"/>
          <w:szCs w:val="20"/>
        </w:rPr>
        <w:t xml:space="preserve">, </w:t>
      </w:r>
      <w:r w:rsidR="00950D4A" w:rsidRPr="00CD79CC">
        <w:rPr>
          <w:i/>
          <w:iCs/>
          <w:color w:val="6D6E71"/>
          <w:sz w:val="20"/>
          <w:szCs w:val="20"/>
        </w:rPr>
        <w:t>Železničná spoločnosť Slovensko, a.</w:t>
      </w:r>
      <w:r w:rsidR="004B35AB">
        <w:rPr>
          <w:i/>
          <w:iCs/>
          <w:color w:val="6D6E71"/>
          <w:sz w:val="20"/>
          <w:szCs w:val="20"/>
        </w:rPr>
        <w:t xml:space="preserve"> </w:t>
      </w:r>
      <w:r w:rsidR="00950D4A" w:rsidRPr="00CD79CC">
        <w:rPr>
          <w:i/>
          <w:iCs/>
          <w:color w:val="6D6E71"/>
          <w:sz w:val="20"/>
          <w:szCs w:val="20"/>
        </w:rPr>
        <w:t>s.</w:t>
      </w:r>
      <w:r w:rsidR="00950D4A">
        <w:rPr>
          <w:i/>
          <w:iCs/>
          <w:color w:val="6D6E71"/>
          <w:sz w:val="20"/>
          <w:szCs w:val="20"/>
        </w:rPr>
        <w:br/>
      </w:r>
      <w:r w:rsidR="006F2721">
        <w:rPr>
          <w:b/>
          <w:bCs/>
          <w:color w:val="F37021"/>
          <w:sz w:val="20"/>
          <w:szCs w:val="20"/>
        </w:rPr>
        <w:t>t:</w:t>
      </w:r>
      <w:r w:rsidR="00950D4A">
        <w:rPr>
          <w:b/>
          <w:bCs/>
          <w:color w:val="F37021"/>
          <w:sz w:val="20"/>
          <w:szCs w:val="20"/>
        </w:rPr>
        <w:t xml:space="preserve"> </w:t>
      </w:r>
      <w:r w:rsidR="006F2721" w:rsidRPr="006F2721">
        <w:rPr>
          <w:i/>
          <w:iCs/>
          <w:color w:val="6D6E71"/>
          <w:sz w:val="20"/>
          <w:szCs w:val="20"/>
        </w:rPr>
        <w:t>+421 904 875 396</w:t>
      </w:r>
      <w:r w:rsidR="00950D4A" w:rsidRPr="00CD79CC">
        <w:rPr>
          <w:i/>
          <w:iCs/>
          <w:color w:val="6D6E71"/>
          <w:sz w:val="20"/>
          <w:szCs w:val="20"/>
        </w:rPr>
        <w:t xml:space="preserve">   </w:t>
      </w:r>
      <w:r w:rsidR="006F2721">
        <w:rPr>
          <w:b/>
          <w:bCs/>
          <w:color w:val="F37021"/>
          <w:sz w:val="20"/>
          <w:szCs w:val="20"/>
        </w:rPr>
        <w:t>e</w:t>
      </w:r>
      <w:r w:rsidRPr="00CD79CC">
        <w:rPr>
          <w:b/>
          <w:bCs/>
          <w:color w:val="F37021"/>
          <w:sz w:val="20"/>
          <w:szCs w:val="20"/>
        </w:rPr>
        <w:t>:</w:t>
      </w:r>
      <w:r w:rsidRPr="00CD79CC">
        <w:rPr>
          <w:i/>
          <w:iCs/>
          <w:color w:val="6D6E71"/>
          <w:sz w:val="20"/>
          <w:szCs w:val="20"/>
        </w:rPr>
        <w:t xml:space="preserve"> hovorca@slovakrail.sk   </w:t>
      </w:r>
      <w:r w:rsidRPr="00CD79CC">
        <w:rPr>
          <w:b/>
          <w:bCs/>
          <w:color w:val="F37021"/>
          <w:sz w:val="20"/>
          <w:szCs w:val="20"/>
        </w:rPr>
        <w:t>w:</w:t>
      </w:r>
      <w:r w:rsidRPr="00CD79CC">
        <w:rPr>
          <w:i/>
          <w:iCs/>
          <w:color w:val="6D6E71"/>
          <w:sz w:val="20"/>
          <w:szCs w:val="20"/>
        </w:rPr>
        <w:t xml:space="preserve"> www.</w:t>
      </w:r>
      <w:r w:rsidR="006A273D">
        <w:rPr>
          <w:i/>
          <w:iCs/>
          <w:color w:val="6D6E71"/>
          <w:sz w:val="20"/>
          <w:szCs w:val="20"/>
        </w:rPr>
        <w:t>zssk.</w:t>
      </w:r>
      <w:r w:rsidRPr="00CD79CC">
        <w:rPr>
          <w:i/>
          <w:iCs/>
          <w:color w:val="6D6E71"/>
          <w:sz w:val="20"/>
          <w:szCs w:val="20"/>
        </w:rPr>
        <w:t>sk</w:t>
      </w:r>
      <w:r w:rsidR="006F2721">
        <w:rPr>
          <w:i/>
          <w:iCs/>
          <w:color w:val="6D6E71"/>
          <w:sz w:val="20"/>
          <w:szCs w:val="20"/>
        </w:rPr>
        <w:t xml:space="preserve"> </w:t>
      </w:r>
    </w:p>
    <w:sectPr w:rsidR="00103DCA" w:rsidRPr="00950D4A" w:rsidSect="001C528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85" w:right="849" w:bottom="2835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DF04" w14:textId="77777777" w:rsidR="0080251B" w:rsidRDefault="0080251B" w:rsidP="00E50398">
      <w:pPr>
        <w:spacing w:after="0" w:line="240" w:lineRule="auto"/>
      </w:pPr>
      <w:r>
        <w:separator/>
      </w:r>
    </w:p>
  </w:endnote>
  <w:endnote w:type="continuationSeparator" w:id="0">
    <w:p w14:paraId="0993F939" w14:textId="77777777" w:rsidR="0080251B" w:rsidRDefault="0080251B" w:rsidP="00E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1161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67"/>
      <w:gridCol w:w="3544"/>
      <w:gridCol w:w="3396"/>
    </w:tblGrid>
    <w:tr w:rsidR="00881146" w14:paraId="22AD4D92" w14:textId="77777777" w:rsidTr="00881146">
      <w:trPr>
        <w:trHeight w:val="418"/>
      </w:trPr>
      <w:tc>
        <w:tcPr>
          <w:tcW w:w="4111" w:type="dxa"/>
        </w:tcPr>
        <w:p w14:paraId="67649E96" w14:textId="77777777" w:rsidR="00881146" w:rsidRPr="00707666" w:rsidRDefault="00881146" w:rsidP="009461F0">
          <w:pPr>
            <w:pStyle w:val="Pta"/>
            <w:ind w:left="41"/>
            <w:rPr>
              <w:rFonts w:cs="Arial"/>
              <w:color w:val="FFFFFF" w:themeColor="background1"/>
              <w:sz w:val="18"/>
              <w:szCs w:val="18"/>
            </w:rPr>
          </w:pPr>
          <w:r w:rsidRPr="00707666">
            <w:rPr>
              <w:rFonts w:cs="Arial"/>
              <w:color w:val="FFFFFF" w:themeColor="background1"/>
              <w:sz w:val="18"/>
              <w:szCs w:val="18"/>
            </w:rPr>
            <w:t xml:space="preserve">Sme </w:t>
          </w:r>
          <w:r w:rsidRPr="00707666">
            <w:rPr>
              <w:rFonts w:cs="Arial"/>
              <w:b/>
              <w:bCs/>
              <w:color w:val="FFFFFF" w:themeColor="background1"/>
              <w:sz w:val="18"/>
              <w:szCs w:val="18"/>
            </w:rPr>
            <w:t>Železničná spoločnosť Slovensko, a. s.</w:t>
          </w:r>
        </w:p>
        <w:p w14:paraId="1A24DCF3" w14:textId="77777777" w:rsidR="00881146" w:rsidRPr="00AA7B22" w:rsidRDefault="00881146" w:rsidP="009461F0">
          <w:pPr>
            <w:pStyle w:val="Pta"/>
            <w:ind w:left="41"/>
            <w:rPr>
              <w:color w:val="FFFFFF" w:themeColor="background1"/>
              <w:sz w:val="18"/>
              <w:szCs w:val="18"/>
            </w:rPr>
          </w:pPr>
          <w:r w:rsidRPr="00707666">
            <w:rPr>
              <w:rFonts w:cs="Arial"/>
              <w:color w:val="FFFFFF" w:themeColor="background1"/>
              <w:sz w:val="18"/>
              <w:szCs w:val="18"/>
            </w:rPr>
            <w:t xml:space="preserve">a zabezpečujeme osobnú železničnú dopravu </w:t>
          </w:r>
          <w:r>
            <w:rPr>
              <w:rFonts w:cs="Arial"/>
              <w:color w:val="FFFFFF" w:themeColor="background1"/>
              <w:sz w:val="18"/>
              <w:szCs w:val="18"/>
            </w:rPr>
            <w:br/>
          </w:r>
          <w:r w:rsidRPr="00707666">
            <w:rPr>
              <w:rFonts w:cs="Arial"/>
              <w:color w:val="FFFFFF" w:themeColor="background1"/>
              <w:sz w:val="18"/>
              <w:szCs w:val="18"/>
            </w:rPr>
            <w:t xml:space="preserve">– </w:t>
          </w:r>
          <w:r w:rsidRPr="00707666">
            <w:rPr>
              <w:rFonts w:cs="Arial"/>
              <w:b/>
              <w:bCs/>
              <w:color w:val="FFFFFF" w:themeColor="background1"/>
              <w:sz w:val="18"/>
              <w:szCs w:val="18"/>
            </w:rPr>
            <w:t>prepravujeme cestujúcich</w:t>
          </w:r>
          <w:r w:rsidRPr="00707666">
            <w:rPr>
              <w:rFonts w:cs="Arial"/>
              <w:color w:val="FFFFFF" w:themeColor="background1"/>
              <w:sz w:val="18"/>
              <w:szCs w:val="18"/>
            </w:rPr>
            <w:t>.</w:t>
          </w:r>
        </w:p>
      </w:tc>
      <w:tc>
        <w:tcPr>
          <w:tcW w:w="567" w:type="dxa"/>
        </w:tcPr>
        <w:p w14:paraId="133D24CE" w14:textId="77777777" w:rsidR="00881146" w:rsidRPr="00AA7B22" w:rsidRDefault="00881146" w:rsidP="00AA7B22">
          <w:pPr>
            <w:pStyle w:val="Pta"/>
            <w:ind w:left="34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3544" w:type="dxa"/>
        </w:tcPr>
        <w:p w14:paraId="2BB9B41A" w14:textId="77777777" w:rsidR="00881146" w:rsidRPr="00707666" w:rsidRDefault="00881146" w:rsidP="00156EA9">
          <w:pPr>
            <w:pStyle w:val="Pta"/>
            <w:ind w:left="-105"/>
            <w:rPr>
              <w:rFonts w:cs="Arial"/>
              <w:color w:val="F37021"/>
              <w:sz w:val="16"/>
              <w:szCs w:val="16"/>
            </w:rPr>
          </w:pPr>
          <w:r w:rsidRPr="00707666">
            <w:rPr>
              <w:rFonts w:cs="Arial"/>
              <w:b/>
              <w:bCs/>
              <w:color w:val="FFFFFF" w:themeColor="background1"/>
              <w:sz w:val="16"/>
              <w:szCs w:val="16"/>
            </w:rPr>
            <w:t>Zatiaľ čo</w:t>
          </w:r>
          <w:r w:rsidRPr="00707666">
            <w:rPr>
              <w:rFonts w:cs="Arial"/>
              <w:color w:val="FFFFFF" w:themeColor="background1"/>
              <w:sz w:val="16"/>
              <w:szCs w:val="16"/>
            </w:rPr>
            <w:t xml:space="preserve"> Železnice Slovenskej republiky</w:t>
          </w:r>
          <w:r>
            <w:rPr>
              <w:rFonts w:cs="Arial"/>
              <w:color w:val="FFFFFF" w:themeColor="background1"/>
              <w:sz w:val="16"/>
              <w:szCs w:val="16"/>
            </w:rPr>
            <w:br/>
          </w:r>
          <w:r w:rsidRPr="00707666">
            <w:rPr>
              <w:rFonts w:cs="Arial"/>
              <w:color w:val="FFFFFF" w:themeColor="background1"/>
              <w:sz w:val="16"/>
              <w:szCs w:val="16"/>
            </w:rPr>
            <w:t xml:space="preserve">sú manažérom železničnej infraštruktúry. Spravujú </w:t>
          </w:r>
          <w:r w:rsidRPr="00707666">
            <w:rPr>
              <w:rFonts w:cs="Arial"/>
              <w:b/>
              <w:bCs/>
              <w:color w:val="FFFFFF" w:themeColor="background1"/>
              <w:sz w:val="16"/>
              <w:szCs w:val="16"/>
            </w:rPr>
            <w:t>železničné trate</w:t>
          </w:r>
          <w:r w:rsidRPr="00707666">
            <w:rPr>
              <w:rFonts w:cs="Arial"/>
              <w:color w:val="FFFFFF" w:themeColor="background1"/>
              <w:sz w:val="16"/>
              <w:szCs w:val="16"/>
            </w:rPr>
            <w:t xml:space="preserve"> a </w:t>
          </w:r>
          <w:r w:rsidRPr="00707666">
            <w:rPr>
              <w:rFonts w:cs="Arial"/>
              <w:b/>
              <w:bCs/>
              <w:color w:val="FFFFFF" w:themeColor="background1"/>
              <w:sz w:val="16"/>
              <w:szCs w:val="16"/>
            </w:rPr>
            <w:t>stanice</w:t>
          </w:r>
          <w:r w:rsidRPr="00707666">
            <w:rPr>
              <w:rFonts w:cs="Arial"/>
              <w:color w:val="FFFFFF" w:themeColor="background1"/>
              <w:sz w:val="16"/>
              <w:szCs w:val="16"/>
            </w:rPr>
            <w:t>.</w:t>
          </w:r>
        </w:p>
      </w:tc>
      <w:tc>
        <w:tcPr>
          <w:tcW w:w="3396" w:type="dxa"/>
        </w:tcPr>
        <w:p w14:paraId="0E3F04F1" w14:textId="77777777" w:rsidR="00881146" w:rsidRPr="001868E2" w:rsidRDefault="00881146" w:rsidP="00156EA9">
          <w:pPr>
            <w:pStyle w:val="Pta"/>
            <w:rPr>
              <w:color w:val="F37021"/>
              <w:sz w:val="16"/>
              <w:szCs w:val="16"/>
            </w:rPr>
          </w:pPr>
          <w:r w:rsidRPr="00707666">
            <w:rPr>
              <w:color w:val="FFFFFF" w:themeColor="background1"/>
              <w:sz w:val="16"/>
              <w:szCs w:val="16"/>
            </w:rPr>
            <w:t xml:space="preserve">Železničná spoločnosť Cargo Slovakia, a. s., zabezpečuje </w:t>
          </w:r>
          <w:r w:rsidRPr="00707666">
            <w:rPr>
              <w:b/>
              <w:bCs/>
              <w:color w:val="FFFFFF" w:themeColor="background1"/>
              <w:sz w:val="16"/>
              <w:szCs w:val="16"/>
            </w:rPr>
            <w:t>nákladnú železničnú</w:t>
          </w:r>
          <w:r w:rsidRPr="00707666">
            <w:rPr>
              <w:color w:val="FFFFFF" w:themeColor="background1"/>
              <w:sz w:val="16"/>
              <w:szCs w:val="16"/>
            </w:rPr>
            <w:t xml:space="preserve"> dopravu.</w:t>
          </w:r>
        </w:p>
      </w:tc>
    </w:tr>
  </w:tbl>
  <w:p w14:paraId="6D85A078" w14:textId="77777777" w:rsidR="00E50398" w:rsidRPr="00103DCA" w:rsidRDefault="00EE1052" w:rsidP="00156EA9">
    <w:pPr>
      <w:pStyle w:val="Pta"/>
      <w:rPr>
        <w:color w:val="F37021"/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E952F" wp14:editId="2EDE2FE0">
          <wp:simplePos x="0" y="0"/>
          <wp:positionH relativeFrom="page">
            <wp:align>left</wp:align>
          </wp:positionH>
          <wp:positionV relativeFrom="paragraph">
            <wp:posOffset>-1359535</wp:posOffset>
          </wp:positionV>
          <wp:extent cx="7579636" cy="1533525"/>
          <wp:effectExtent l="0" t="0" r="2540" b="0"/>
          <wp:wrapNone/>
          <wp:docPr id="49160587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0296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636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1161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67"/>
      <w:gridCol w:w="3544"/>
      <w:gridCol w:w="3396"/>
    </w:tblGrid>
    <w:tr w:rsidR="00067467" w14:paraId="4D0D3D2C" w14:textId="77777777" w:rsidTr="00BF6235">
      <w:trPr>
        <w:trHeight w:val="418"/>
      </w:trPr>
      <w:tc>
        <w:tcPr>
          <w:tcW w:w="4111" w:type="dxa"/>
        </w:tcPr>
        <w:p w14:paraId="408FD895" w14:textId="77777777" w:rsidR="00067467" w:rsidRPr="00707666" w:rsidRDefault="00067467" w:rsidP="00067467">
          <w:pPr>
            <w:pStyle w:val="Pta"/>
            <w:ind w:left="41"/>
            <w:rPr>
              <w:rFonts w:cs="Arial"/>
              <w:color w:val="FFFFFF" w:themeColor="background1"/>
              <w:sz w:val="18"/>
              <w:szCs w:val="18"/>
            </w:rPr>
          </w:pPr>
          <w:r w:rsidRPr="00707666">
            <w:rPr>
              <w:rFonts w:cs="Arial"/>
              <w:color w:val="FFFFFF" w:themeColor="background1"/>
              <w:sz w:val="18"/>
              <w:szCs w:val="18"/>
            </w:rPr>
            <w:t xml:space="preserve">Sme </w:t>
          </w:r>
          <w:r w:rsidRPr="00707666">
            <w:rPr>
              <w:rFonts w:cs="Arial"/>
              <w:b/>
              <w:bCs/>
              <w:color w:val="FFFFFF" w:themeColor="background1"/>
              <w:sz w:val="18"/>
              <w:szCs w:val="18"/>
            </w:rPr>
            <w:t>Železničná spoločnosť Slovensko, a. s.</w:t>
          </w:r>
        </w:p>
        <w:p w14:paraId="6974ADAF" w14:textId="77777777" w:rsidR="00067467" w:rsidRPr="00AA7B22" w:rsidRDefault="00067467" w:rsidP="00067467">
          <w:pPr>
            <w:pStyle w:val="Pta"/>
            <w:ind w:left="41"/>
            <w:rPr>
              <w:color w:val="FFFFFF" w:themeColor="background1"/>
              <w:sz w:val="18"/>
              <w:szCs w:val="18"/>
            </w:rPr>
          </w:pPr>
          <w:r w:rsidRPr="00707666">
            <w:rPr>
              <w:rFonts w:cs="Arial"/>
              <w:color w:val="FFFFFF" w:themeColor="background1"/>
              <w:sz w:val="18"/>
              <w:szCs w:val="18"/>
            </w:rPr>
            <w:t xml:space="preserve">a zabezpečujeme osobnú železničnú dopravu </w:t>
          </w:r>
          <w:r>
            <w:rPr>
              <w:rFonts w:cs="Arial"/>
              <w:color w:val="FFFFFF" w:themeColor="background1"/>
              <w:sz w:val="18"/>
              <w:szCs w:val="18"/>
            </w:rPr>
            <w:br/>
          </w:r>
          <w:r w:rsidRPr="00707666">
            <w:rPr>
              <w:rFonts w:cs="Arial"/>
              <w:color w:val="FFFFFF" w:themeColor="background1"/>
              <w:sz w:val="18"/>
              <w:szCs w:val="18"/>
            </w:rPr>
            <w:t xml:space="preserve">– </w:t>
          </w:r>
          <w:r w:rsidRPr="00707666">
            <w:rPr>
              <w:rFonts w:cs="Arial"/>
              <w:b/>
              <w:bCs/>
              <w:color w:val="FFFFFF" w:themeColor="background1"/>
              <w:sz w:val="18"/>
              <w:szCs w:val="18"/>
            </w:rPr>
            <w:t>prepravujeme cestujúcich</w:t>
          </w:r>
          <w:r w:rsidRPr="00707666">
            <w:rPr>
              <w:rFonts w:cs="Arial"/>
              <w:color w:val="FFFFFF" w:themeColor="background1"/>
              <w:sz w:val="18"/>
              <w:szCs w:val="18"/>
            </w:rPr>
            <w:t>.</w:t>
          </w:r>
        </w:p>
      </w:tc>
      <w:tc>
        <w:tcPr>
          <w:tcW w:w="567" w:type="dxa"/>
        </w:tcPr>
        <w:p w14:paraId="3C37FF72" w14:textId="77777777" w:rsidR="00067467" w:rsidRPr="00AA7B22" w:rsidRDefault="00067467" w:rsidP="00067467">
          <w:pPr>
            <w:pStyle w:val="Pta"/>
            <w:ind w:left="34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3544" w:type="dxa"/>
        </w:tcPr>
        <w:p w14:paraId="4B4F8F55" w14:textId="77777777" w:rsidR="00067467" w:rsidRPr="00707666" w:rsidRDefault="00067467" w:rsidP="00067467">
          <w:pPr>
            <w:pStyle w:val="Pta"/>
            <w:ind w:left="-105"/>
            <w:rPr>
              <w:rFonts w:cs="Arial"/>
              <w:color w:val="F37021"/>
              <w:sz w:val="16"/>
              <w:szCs w:val="16"/>
            </w:rPr>
          </w:pPr>
          <w:r w:rsidRPr="00707666">
            <w:rPr>
              <w:rFonts w:cs="Arial"/>
              <w:b/>
              <w:bCs/>
              <w:color w:val="FFFFFF" w:themeColor="background1"/>
              <w:sz w:val="16"/>
              <w:szCs w:val="16"/>
            </w:rPr>
            <w:t>Zatiaľ čo</w:t>
          </w:r>
          <w:r w:rsidRPr="00707666">
            <w:rPr>
              <w:rFonts w:cs="Arial"/>
              <w:color w:val="FFFFFF" w:themeColor="background1"/>
              <w:sz w:val="16"/>
              <w:szCs w:val="16"/>
            </w:rPr>
            <w:t xml:space="preserve"> Železnice Slovenskej republiky</w:t>
          </w:r>
          <w:r>
            <w:rPr>
              <w:rFonts w:cs="Arial"/>
              <w:color w:val="FFFFFF" w:themeColor="background1"/>
              <w:sz w:val="16"/>
              <w:szCs w:val="16"/>
            </w:rPr>
            <w:br/>
          </w:r>
          <w:r w:rsidRPr="00707666">
            <w:rPr>
              <w:rFonts w:cs="Arial"/>
              <w:color w:val="FFFFFF" w:themeColor="background1"/>
              <w:sz w:val="16"/>
              <w:szCs w:val="16"/>
            </w:rPr>
            <w:t xml:space="preserve">sú manažérom železničnej infraštruktúry. Spravujú </w:t>
          </w:r>
          <w:r w:rsidRPr="00707666">
            <w:rPr>
              <w:rFonts w:cs="Arial"/>
              <w:b/>
              <w:bCs/>
              <w:color w:val="FFFFFF" w:themeColor="background1"/>
              <w:sz w:val="16"/>
              <w:szCs w:val="16"/>
            </w:rPr>
            <w:t>železničné trate</w:t>
          </w:r>
          <w:r w:rsidRPr="00707666">
            <w:rPr>
              <w:rFonts w:cs="Arial"/>
              <w:color w:val="FFFFFF" w:themeColor="background1"/>
              <w:sz w:val="16"/>
              <w:szCs w:val="16"/>
            </w:rPr>
            <w:t xml:space="preserve"> a </w:t>
          </w:r>
          <w:r w:rsidRPr="00707666">
            <w:rPr>
              <w:rFonts w:cs="Arial"/>
              <w:b/>
              <w:bCs/>
              <w:color w:val="FFFFFF" w:themeColor="background1"/>
              <w:sz w:val="16"/>
              <w:szCs w:val="16"/>
            </w:rPr>
            <w:t>stanice</w:t>
          </w:r>
          <w:r w:rsidRPr="00707666">
            <w:rPr>
              <w:rFonts w:cs="Arial"/>
              <w:color w:val="FFFFFF" w:themeColor="background1"/>
              <w:sz w:val="16"/>
              <w:szCs w:val="16"/>
            </w:rPr>
            <w:t>.</w:t>
          </w:r>
        </w:p>
      </w:tc>
      <w:tc>
        <w:tcPr>
          <w:tcW w:w="3396" w:type="dxa"/>
        </w:tcPr>
        <w:p w14:paraId="463A7E54" w14:textId="77777777" w:rsidR="00067467" w:rsidRPr="001868E2" w:rsidRDefault="00067467" w:rsidP="00067467">
          <w:pPr>
            <w:pStyle w:val="Pta"/>
            <w:rPr>
              <w:color w:val="F37021"/>
              <w:sz w:val="16"/>
              <w:szCs w:val="16"/>
            </w:rPr>
          </w:pPr>
          <w:r w:rsidRPr="00707666">
            <w:rPr>
              <w:color w:val="FFFFFF" w:themeColor="background1"/>
              <w:sz w:val="16"/>
              <w:szCs w:val="16"/>
            </w:rPr>
            <w:t xml:space="preserve">Železničná spoločnosť Cargo Slovakia, a. s., zabezpečuje </w:t>
          </w:r>
          <w:r w:rsidRPr="00707666">
            <w:rPr>
              <w:b/>
              <w:bCs/>
              <w:color w:val="FFFFFF" w:themeColor="background1"/>
              <w:sz w:val="16"/>
              <w:szCs w:val="16"/>
            </w:rPr>
            <w:t>nákladnú železničnú</w:t>
          </w:r>
          <w:r w:rsidRPr="00707666">
            <w:rPr>
              <w:color w:val="FFFFFF" w:themeColor="background1"/>
              <w:sz w:val="16"/>
              <w:szCs w:val="16"/>
            </w:rPr>
            <w:t xml:space="preserve"> dopravu.</w:t>
          </w:r>
        </w:p>
      </w:tc>
    </w:tr>
  </w:tbl>
  <w:p w14:paraId="0FF0A6F7" w14:textId="77777777" w:rsidR="00067467" w:rsidRDefault="00067467">
    <w:pPr>
      <w:pStyle w:val="Pt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29E799E" wp14:editId="34AC5580">
          <wp:simplePos x="0" y="0"/>
          <wp:positionH relativeFrom="margin">
            <wp:align>center</wp:align>
          </wp:positionH>
          <wp:positionV relativeFrom="paragraph">
            <wp:posOffset>-1389380</wp:posOffset>
          </wp:positionV>
          <wp:extent cx="7579636" cy="1533525"/>
          <wp:effectExtent l="0" t="0" r="2540" b="0"/>
          <wp:wrapNone/>
          <wp:docPr id="67966732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0296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636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20C8" w14:textId="77777777" w:rsidR="0080251B" w:rsidRDefault="0080251B" w:rsidP="00E50398">
      <w:pPr>
        <w:spacing w:after="0" w:line="240" w:lineRule="auto"/>
      </w:pPr>
      <w:r>
        <w:separator/>
      </w:r>
    </w:p>
  </w:footnote>
  <w:footnote w:type="continuationSeparator" w:id="0">
    <w:p w14:paraId="65EFA31A" w14:textId="77777777" w:rsidR="0080251B" w:rsidRDefault="0080251B" w:rsidP="00E5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9A98" w14:textId="77777777" w:rsidR="00E50398" w:rsidRPr="001C528A" w:rsidRDefault="00DA6A53" w:rsidP="001C528A">
    <w:pPr>
      <w:ind w:right="1275"/>
      <w:jc w:val="center"/>
      <w:rPr>
        <w:rFonts w:cs="Arial"/>
        <w:b/>
        <w:bCs/>
        <w:noProof/>
        <w:color w:val="000000" w:themeColor="text1"/>
        <w:sz w:val="3"/>
        <w:szCs w:val="3"/>
      </w:rPr>
    </w:pPr>
    <w:bookmarkStart w:id="2" w:name="_Hlk174000214"/>
    <w:bookmarkStart w:id="3" w:name="_Hlk174000215"/>
    <w:bookmarkStart w:id="4" w:name="_Hlk174000223"/>
    <w:bookmarkStart w:id="5" w:name="_Hlk174000224"/>
    <w:r w:rsidRPr="00707666">
      <w:rPr>
        <w:rFonts w:cs="Arial"/>
        <w:b/>
        <w:bCs/>
        <w:noProof/>
      </w:rPr>
      <w:drawing>
        <wp:anchor distT="0" distB="0" distL="114300" distR="114300" simplePos="0" relativeHeight="251665408" behindDoc="1" locked="0" layoutInCell="1" allowOverlap="1" wp14:anchorId="3508DA92" wp14:editId="2FB5E3BD">
          <wp:simplePos x="0" y="0"/>
          <wp:positionH relativeFrom="margin">
            <wp:posOffset>5574665</wp:posOffset>
          </wp:positionH>
          <wp:positionV relativeFrom="paragraph">
            <wp:posOffset>-141605</wp:posOffset>
          </wp:positionV>
          <wp:extent cx="1093470" cy="673963"/>
          <wp:effectExtent l="0" t="0" r="0" b="0"/>
          <wp:wrapNone/>
          <wp:docPr id="151012364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4148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754" cy="68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C3EE" w14:textId="77777777" w:rsidR="00067467" w:rsidRPr="00707666" w:rsidRDefault="00067467" w:rsidP="00067467">
    <w:pPr>
      <w:ind w:right="1275"/>
      <w:jc w:val="center"/>
      <w:rPr>
        <w:rFonts w:cs="Arial"/>
        <w:b/>
        <w:bCs/>
        <w:noProof/>
        <w:color w:val="000000" w:themeColor="text1"/>
        <w:sz w:val="3"/>
        <w:szCs w:val="3"/>
      </w:rPr>
    </w:pPr>
    <w:r w:rsidRPr="00707666">
      <w:rPr>
        <w:rFonts w:cs="Arial"/>
        <w:b/>
        <w:bCs/>
        <w:noProof/>
      </w:rPr>
      <w:drawing>
        <wp:anchor distT="0" distB="0" distL="114300" distR="114300" simplePos="0" relativeHeight="251672576" behindDoc="1" locked="0" layoutInCell="1" allowOverlap="1" wp14:anchorId="1CDF6B56" wp14:editId="4225763E">
          <wp:simplePos x="0" y="0"/>
          <wp:positionH relativeFrom="margin">
            <wp:posOffset>5359400</wp:posOffset>
          </wp:positionH>
          <wp:positionV relativeFrom="paragraph">
            <wp:posOffset>-137795</wp:posOffset>
          </wp:positionV>
          <wp:extent cx="1312545" cy="808990"/>
          <wp:effectExtent l="0" t="0" r="1905" b="0"/>
          <wp:wrapNone/>
          <wp:docPr id="45340179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4148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7666">
      <w:rPr>
        <w:rFonts w:cs="Arial"/>
        <w:b/>
        <w:bCs/>
        <w:noProof/>
        <w:sz w:val="3"/>
        <w:szCs w:val="3"/>
      </w:rPr>
      <w:drawing>
        <wp:anchor distT="0" distB="0" distL="114300" distR="114300" simplePos="0" relativeHeight="251671552" behindDoc="1" locked="0" layoutInCell="1" allowOverlap="1" wp14:anchorId="3236049D" wp14:editId="5D5BB793">
          <wp:simplePos x="0" y="0"/>
          <wp:positionH relativeFrom="margin">
            <wp:posOffset>-858032</wp:posOffset>
          </wp:positionH>
          <wp:positionV relativeFrom="paragraph">
            <wp:posOffset>-441163</wp:posOffset>
          </wp:positionV>
          <wp:extent cx="7984743" cy="1382232"/>
          <wp:effectExtent l="0" t="0" r="0" b="8890"/>
          <wp:wrapNone/>
          <wp:docPr id="26718907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372929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743" cy="1382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924259" w14:textId="77777777" w:rsidR="00067467" w:rsidRPr="00707666" w:rsidRDefault="00067467" w:rsidP="00067467">
    <w:pPr>
      <w:ind w:right="1842"/>
      <w:jc w:val="center"/>
      <w:rPr>
        <w:rFonts w:cs="Arial"/>
        <w:b/>
        <w:bCs/>
        <w:color w:val="FFFFFF" w:themeColor="background1"/>
        <w:sz w:val="38"/>
        <w:szCs w:val="38"/>
      </w:rPr>
    </w:pPr>
    <w:r w:rsidRPr="00707666">
      <w:rPr>
        <w:rFonts w:cs="Arial"/>
        <w:b/>
        <w:bCs/>
        <w:noProof/>
        <w:color w:val="000000" w:themeColor="text1"/>
        <w:sz w:val="46"/>
        <w:szCs w:val="46"/>
      </w:rPr>
      <w:t>TLAČOVÁ SPRÁVA</w:t>
    </w:r>
  </w:p>
  <w:p w14:paraId="140835B7" w14:textId="77777777" w:rsidR="00067467" w:rsidRDefault="000674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388C"/>
    <w:multiLevelType w:val="multilevel"/>
    <w:tmpl w:val="42B8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90AFC"/>
    <w:multiLevelType w:val="multilevel"/>
    <w:tmpl w:val="233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5881">
    <w:abstractNumId w:val="1"/>
  </w:num>
  <w:num w:numId="2" w16cid:durableId="140676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6D"/>
    <w:rsid w:val="00017065"/>
    <w:rsid w:val="00034B27"/>
    <w:rsid w:val="00054E8C"/>
    <w:rsid w:val="00067467"/>
    <w:rsid w:val="00090B6A"/>
    <w:rsid w:val="000D6036"/>
    <w:rsid w:val="000E3FF1"/>
    <w:rsid w:val="00103C49"/>
    <w:rsid w:val="00103DCA"/>
    <w:rsid w:val="00140207"/>
    <w:rsid w:val="00156EA9"/>
    <w:rsid w:val="0017070F"/>
    <w:rsid w:val="00176ACD"/>
    <w:rsid w:val="001868E2"/>
    <w:rsid w:val="001A3CBD"/>
    <w:rsid w:val="001C528A"/>
    <w:rsid w:val="001E7131"/>
    <w:rsid w:val="00225834"/>
    <w:rsid w:val="00257E42"/>
    <w:rsid w:val="00292E35"/>
    <w:rsid w:val="00297FD5"/>
    <w:rsid w:val="002A2A16"/>
    <w:rsid w:val="002C16B8"/>
    <w:rsid w:val="002D16B9"/>
    <w:rsid w:val="002E76EB"/>
    <w:rsid w:val="002F1033"/>
    <w:rsid w:val="002F1AE2"/>
    <w:rsid w:val="00307E99"/>
    <w:rsid w:val="003209BB"/>
    <w:rsid w:val="00340888"/>
    <w:rsid w:val="00345D6C"/>
    <w:rsid w:val="003869E9"/>
    <w:rsid w:val="00397237"/>
    <w:rsid w:val="003B3B1A"/>
    <w:rsid w:val="003F0247"/>
    <w:rsid w:val="00406E67"/>
    <w:rsid w:val="0041535F"/>
    <w:rsid w:val="00427655"/>
    <w:rsid w:val="00435E00"/>
    <w:rsid w:val="00445EFD"/>
    <w:rsid w:val="004527DF"/>
    <w:rsid w:val="004571F9"/>
    <w:rsid w:val="004616D2"/>
    <w:rsid w:val="00472874"/>
    <w:rsid w:val="004B35AB"/>
    <w:rsid w:val="00523A78"/>
    <w:rsid w:val="00542D0E"/>
    <w:rsid w:val="005430B7"/>
    <w:rsid w:val="005462F4"/>
    <w:rsid w:val="005777CA"/>
    <w:rsid w:val="005B48AF"/>
    <w:rsid w:val="005B78EC"/>
    <w:rsid w:val="005C0F5C"/>
    <w:rsid w:val="005C197F"/>
    <w:rsid w:val="005E1792"/>
    <w:rsid w:val="005E1EAB"/>
    <w:rsid w:val="005F08A1"/>
    <w:rsid w:val="006079AF"/>
    <w:rsid w:val="006228BB"/>
    <w:rsid w:val="006313CF"/>
    <w:rsid w:val="00662D6B"/>
    <w:rsid w:val="0066336B"/>
    <w:rsid w:val="00671DC7"/>
    <w:rsid w:val="00675892"/>
    <w:rsid w:val="00676D52"/>
    <w:rsid w:val="006778CC"/>
    <w:rsid w:val="00690A4D"/>
    <w:rsid w:val="00690B26"/>
    <w:rsid w:val="006A273D"/>
    <w:rsid w:val="006C24DD"/>
    <w:rsid w:val="006E6858"/>
    <w:rsid w:val="006E7E98"/>
    <w:rsid w:val="006F2721"/>
    <w:rsid w:val="0070436C"/>
    <w:rsid w:val="00707666"/>
    <w:rsid w:val="00715F4A"/>
    <w:rsid w:val="00723E40"/>
    <w:rsid w:val="007542AA"/>
    <w:rsid w:val="007549AE"/>
    <w:rsid w:val="00761F85"/>
    <w:rsid w:val="00765641"/>
    <w:rsid w:val="007726F3"/>
    <w:rsid w:val="00791C55"/>
    <w:rsid w:val="007A3C30"/>
    <w:rsid w:val="007A3F91"/>
    <w:rsid w:val="007F2D5A"/>
    <w:rsid w:val="007F3071"/>
    <w:rsid w:val="0080251B"/>
    <w:rsid w:val="008132C4"/>
    <w:rsid w:val="0081582F"/>
    <w:rsid w:val="0083190F"/>
    <w:rsid w:val="00873E7D"/>
    <w:rsid w:val="00881146"/>
    <w:rsid w:val="008949C5"/>
    <w:rsid w:val="008B6740"/>
    <w:rsid w:val="008B77EF"/>
    <w:rsid w:val="008C129E"/>
    <w:rsid w:val="008D1577"/>
    <w:rsid w:val="008D6D2E"/>
    <w:rsid w:val="008E2DEF"/>
    <w:rsid w:val="008F47A1"/>
    <w:rsid w:val="009027FC"/>
    <w:rsid w:val="0090455F"/>
    <w:rsid w:val="0091266D"/>
    <w:rsid w:val="0091531A"/>
    <w:rsid w:val="0092173A"/>
    <w:rsid w:val="00926169"/>
    <w:rsid w:val="0093464F"/>
    <w:rsid w:val="009461F0"/>
    <w:rsid w:val="00946E00"/>
    <w:rsid w:val="00950D4A"/>
    <w:rsid w:val="00953BB6"/>
    <w:rsid w:val="00961C94"/>
    <w:rsid w:val="009D0519"/>
    <w:rsid w:val="009E6E0A"/>
    <w:rsid w:val="009F5B69"/>
    <w:rsid w:val="00A03ED2"/>
    <w:rsid w:val="00A4549C"/>
    <w:rsid w:val="00A4659E"/>
    <w:rsid w:val="00A50671"/>
    <w:rsid w:val="00A825B3"/>
    <w:rsid w:val="00A91093"/>
    <w:rsid w:val="00AA1163"/>
    <w:rsid w:val="00AA121E"/>
    <w:rsid w:val="00AA5D2E"/>
    <w:rsid w:val="00AA7B22"/>
    <w:rsid w:val="00AB3605"/>
    <w:rsid w:val="00AF00AC"/>
    <w:rsid w:val="00AF0C82"/>
    <w:rsid w:val="00B86355"/>
    <w:rsid w:val="00B87B4A"/>
    <w:rsid w:val="00B9118A"/>
    <w:rsid w:val="00B943E2"/>
    <w:rsid w:val="00BB3AE8"/>
    <w:rsid w:val="00BD12E9"/>
    <w:rsid w:val="00BD38A6"/>
    <w:rsid w:val="00BE22E8"/>
    <w:rsid w:val="00C00F97"/>
    <w:rsid w:val="00C74EB7"/>
    <w:rsid w:val="00C96656"/>
    <w:rsid w:val="00CA309E"/>
    <w:rsid w:val="00CA3764"/>
    <w:rsid w:val="00CB4A1F"/>
    <w:rsid w:val="00CD3333"/>
    <w:rsid w:val="00CD79CC"/>
    <w:rsid w:val="00D22C2D"/>
    <w:rsid w:val="00D51A87"/>
    <w:rsid w:val="00D73101"/>
    <w:rsid w:val="00D8160A"/>
    <w:rsid w:val="00D85882"/>
    <w:rsid w:val="00DA4FA5"/>
    <w:rsid w:val="00DA6A53"/>
    <w:rsid w:val="00DB5F00"/>
    <w:rsid w:val="00DE313D"/>
    <w:rsid w:val="00DE56F0"/>
    <w:rsid w:val="00E325A9"/>
    <w:rsid w:val="00E46142"/>
    <w:rsid w:val="00E50398"/>
    <w:rsid w:val="00E731EA"/>
    <w:rsid w:val="00E766A7"/>
    <w:rsid w:val="00E92CEC"/>
    <w:rsid w:val="00E92EF6"/>
    <w:rsid w:val="00EB5CA2"/>
    <w:rsid w:val="00EC12C3"/>
    <w:rsid w:val="00ED2212"/>
    <w:rsid w:val="00EE1052"/>
    <w:rsid w:val="00EF1C24"/>
    <w:rsid w:val="00EF1D6D"/>
    <w:rsid w:val="00F00041"/>
    <w:rsid w:val="00F071D4"/>
    <w:rsid w:val="00F251EF"/>
    <w:rsid w:val="00F31F09"/>
    <w:rsid w:val="00F341FA"/>
    <w:rsid w:val="00F36DD1"/>
    <w:rsid w:val="00F54620"/>
    <w:rsid w:val="00FC3D35"/>
    <w:rsid w:val="00FE0820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A484C"/>
  <w15:chartTrackingRefBased/>
  <w15:docId w15:val="{6A93E2E3-FEF3-492B-906F-A2A09083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základný text"/>
    <w:qFormat/>
    <w:rsid w:val="00707666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5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0398"/>
  </w:style>
  <w:style w:type="paragraph" w:styleId="Pta">
    <w:name w:val="footer"/>
    <w:basedOn w:val="Normlny"/>
    <w:link w:val="PtaChar"/>
    <w:uiPriority w:val="99"/>
    <w:unhideWhenUsed/>
    <w:rsid w:val="00E5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0398"/>
  </w:style>
  <w:style w:type="table" w:styleId="Mriekatabuky">
    <w:name w:val="Table Grid"/>
    <w:basedOn w:val="Normlnatabuka"/>
    <w:uiPriority w:val="39"/>
    <w:rsid w:val="00E5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NADPIS"/>
    <w:uiPriority w:val="1"/>
    <w:qFormat/>
    <w:rsid w:val="00707666"/>
    <w:pPr>
      <w:spacing w:after="0" w:line="240" w:lineRule="auto"/>
    </w:pPr>
    <w:rPr>
      <w:rFonts w:ascii="Arial" w:hAnsi="Arial"/>
      <w:b/>
      <w:sz w:val="28"/>
    </w:rPr>
  </w:style>
  <w:style w:type="character" w:styleId="Hypertextovprepojenie">
    <w:name w:val="Hyperlink"/>
    <w:basedOn w:val="Predvolenpsmoodseku"/>
    <w:uiPriority w:val="99"/>
    <w:unhideWhenUsed/>
    <w:rsid w:val="006F272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272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6EB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91531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daj.zssk.sk/search" TargetMode="External"/><Relationship Id="rId13" Type="http://schemas.openxmlformats.org/officeDocument/2006/relationships/hyperlink" Target="https://www.zssk.sk/aktuality/najvyhodnejsie-cestovne-od-zssk-je-elektronicke-ekologicke-a-ekonomick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zssk.sk/najvyhodnejsie-cestovne/" TargetMode="External"/><Relationship Id="rId12" Type="http://schemas.openxmlformats.org/officeDocument/2006/relationships/hyperlink" Target="https://www.youtube.com/watch?v=RbbZJ4EKD_o&amp;t=177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ssk.sk/ideme-vlak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ssk.sk/prepravny-poriadok/" TargetMode="External"/><Relationship Id="rId10" Type="http://schemas.openxmlformats.org/officeDocument/2006/relationships/hyperlink" Target="https://www.zssk.sk/zlavy-cestovne/sms-listok-na-vlak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zssk.sk/ideme-vlakom/" TargetMode="External"/><Relationship Id="rId14" Type="http://schemas.openxmlformats.org/officeDocument/2006/relationships/hyperlink" Target="https://www.youtube.com/watch?v=6-FB9yNWsX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.katarina\Desktop\TS%20ZSSK_t&#233;ma_xx.xx.202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 ZSSK_téma_xx.xx.2024</Template>
  <TotalTime>302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Danková Katarína</dc:creator>
  <cp:keywords/>
  <dc:description/>
  <cp:lastModifiedBy>Konfederák Katarína</cp:lastModifiedBy>
  <cp:revision>18</cp:revision>
  <dcterms:created xsi:type="dcterms:W3CDTF">2025-03-07T14:18:00Z</dcterms:created>
  <dcterms:modified xsi:type="dcterms:W3CDTF">2025-03-13T13:57:00Z</dcterms:modified>
</cp:coreProperties>
</file>